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23F0A" w14:textId="44C43637" w:rsidR="00582234" w:rsidRDefault="0031566B" w:rsidP="00582234">
      <w:pPr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2701914 </w:t>
      </w:r>
      <w:proofErr w:type="spellStart"/>
      <w:r>
        <w:rPr>
          <w:rFonts w:ascii="DVOT-SurekhMR" w:hAnsi="DVOT-SurekhMR" w:cs="DVOT-SurekhMR"/>
        </w:rPr>
        <w:t>बंधीत</w:t>
      </w:r>
      <w:bookmarkStart w:id="0" w:name="_GoBack"/>
      <w:bookmarkEnd w:id="0"/>
      <w:proofErr w:type="spellEnd"/>
    </w:p>
    <w:p w14:paraId="3660B1C6" w14:textId="0CD205B5" w:rsidR="0031566B" w:rsidRDefault="0031566B" w:rsidP="00582234">
      <w:pPr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1801276 </w:t>
      </w:r>
      <w:proofErr w:type="spellStart"/>
      <w:r>
        <w:rPr>
          <w:rFonts w:ascii="DVOT-SurekhMR" w:hAnsi="DVOT-SurekhMR" w:cs="DVOT-SurekhMR"/>
        </w:rPr>
        <w:t>अबंधित</w:t>
      </w:r>
      <w:proofErr w:type="spellEnd"/>
    </w:p>
    <w:p w14:paraId="7031A354" w14:textId="7D248CC3" w:rsidR="005311F8" w:rsidRDefault="005311F8" w:rsidP="00582234">
      <w:pPr>
        <w:rPr>
          <w:rFonts w:ascii="DVOT-SurekhMR" w:hAnsi="DVOT-SurekhMR" w:cs="DVOT-SurekhMR" w:hint="cs"/>
          <w:cs/>
        </w:rPr>
      </w:pPr>
    </w:p>
    <w:p w14:paraId="0E9828B6" w14:textId="77777777" w:rsidR="0031566B" w:rsidRPr="00D8190B" w:rsidRDefault="0031566B" w:rsidP="00582234">
      <w:pPr>
        <w:rPr>
          <w:rFonts w:ascii="DVOT-SurekhMR" w:hAnsi="DVOT-SurekhMR" w:cs="DVOT-SurekhMR"/>
        </w:rPr>
      </w:pPr>
    </w:p>
    <w:tbl>
      <w:tblPr>
        <w:tblStyle w:val="TableGrid"/>
        <w:tblpPr w:leftFromText="180" w:rightFromText="180" w:vertAnchor="page" w:horzAnchor="margin" w:tblpX="-185" w:tblpY="73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1170"/>
        <w:gridCol w:w="720"/>
        <w:gridCol w:w="2070"/>
        <w:gridCol w:w="4140"/>
        <w:gridCol w:w="602"/>
        <w:gridCol w:w="1260"/>
        <w:gridCol w:w="748"/>
        <w:gridCol w:w="1350"/>
        <w:gridCol w:w="1980"/>
      </w:tblGrid>
      <w:tr w:rsidR="00582234" w:rsidRPr="00D8190B" w14:paraId="478B9507" w14:textId="77777777" w:rsidTr="00582234">
        <w:trPr>
          <w:trHeight w:val="2153"/>
        </w:trPr>
        <w:tc>
          <w:tcPr>
            <w:tcW w:w="45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94084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  <w:p w14:paraId="767CF8A4" w14:textId="3DAB476E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एकूण प्राप्त अनुदान                </w:t>
            </w:r>
            <w:r w:rsidR="00181176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       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 –  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3752658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/-                  </w:t>
            </w:r>
          </w:p>
          <w:p w14:paraId="335BB2FA" w14:textId="0664A8E6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प्राप्त अनुदांनाच्या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1.20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 पत रक्कम  </w:t>
            </w:r>
            <w:r w:rsidR="00181176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-  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>4503190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/-</w:t>
            </w:r>
          </w:p>
          <w:p w14:paraId="5FEDDCFC" w14:textId="425C8213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अ)महिला बालकल्यान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10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  निधि       -  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>450319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/- </w:t>
            </w:r>
          </w:p>
          <w:p w14:paraId="4343AA48" w14:textId="02316318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ब) आरोग्य</w:t>
            </w:r>
            <w:r w:rsidRPr="00D8190B">
              <w:rPr>
                <w:rFonts w:ascii="DVOT-SurekhMR" w:hAnsi="DVOT-SurekhMR" w:cs="DVOT-SurekhMR"/>
                <w:sz w:val="18"/>
                <w:szCs w:val="18"/>
              </w:rPr>
              <w:t>,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शिक्षण</w:t>
            </w:r>
            <w:r w:rsidRPr="00D8190B">
              <w:rPr>
                <w:rFonts w:ascii="DVOT-SurekhMR" w:hAnsi="DVOT-SurekhMR" w:cs="DVOT-SurekhMR"/>
                <w:sz w:val="18"/>
                <w:szCs w:val="18"/>
              </w:rPr>
              <w:t>,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उपजीविका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25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%निधि-  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>1125797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/-</w:t>
            </w:r>
          </w:p>
          <w:p w14:paraId="66F76B99" w14:textId="526ABDE6" w:rsidR="00175462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क) मागासवर्गीय कल्याण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23.27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 निधि     - 1047892/- </w:t>
            </w:r>
          </w:p>
          <w:p w14:paraId="0CE6189C" w14:textId="6E7C4E32" w:rsidR="00582234" w:rsidRPr="00D8190B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अ</w:t>
            </w:r>
            <w:r w:rsidR="00582234"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बांधित निधिच्या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10</w:t>
            </w:r>
            <w:r w:rsidR="00582234"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 प्रशासकीय खर्च  - 180128  /- </w:t>
            </w:r>
          </w:p>
          <w:p w14:paraId="724ACB8C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FA083" w14:textId="77777777" w:rsidR="00582234" w:rsidRPr="00D8190B" w:rsidRDefault="00582234" w:rsidP="00582234">
            <w:pPr>
              <w:spacing w:after="0" w:line="216" w:lineRule="auto"/>
              <w:jc w:val="center"/>
              <w:rPr>
                <w:rFonts w:ascii="DVOT-SurekhMR" w:hAnsi="DVOT-SurekhMR" w:cs="DVOT-SurekhMR"/>
                <w:sz w:val="18"/>
                <w:szCs w:val="18"/>
              </w:rPr>
            </w:pPr>
          </w:p>
          <w:p w14:paraId="676D95BB" w14:textId="18EF2886" w:rsidR="00582234" w:rsidRPr="00D8190B" w:rsidRDefault="00181176" w:rsidP="00181176">
            <w:pPr>
              <w:spacing w:after="0" w:line="216" w:lineRule="auto"/>
              <w:rPr>
                <w:rFonts w:ascii="DVOT-SurekhMR" w:eastAsia="Times New Roman" w:hAnsi="DVOT-SurekhMR" w:cs="DVOT-SurekhM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b/>
                <w:bCs/>
                <w:sz w:val="18"/>
                <w:szCs w:val="22"/>
                <w:cs/>
              </w:rPr>
              <w:t xml:space="preserve">      </w:t>
            </w:r>
            <w:r w:rsidR="00582234" w:rsidRPr="00D8190B">
              <w:rPr>
                <w:rFonts w:ascii="DVOT-SurekhMR" w:hAnsi="DVOT-SurekhMR" w:cs="DVOT-SurekhMR"/>
                <w:b/>
                <w:bCs/>
                <w:sz w:val="18"/>
                <w:szCs w:val="22"/>
                <w:cs/>
              </w:rPr>
              <w:t xml:space="preserve">ग्रामपंचायत </w:t>
            </w:r>
            <w:r w:rsidR="00582234" w:rsidRPr="00D8190B">
              <w:rPr>
                <w:rFonts w:ascii="DVOT-SurekhMR" w:eastAsia="Times New Roman" w:hAnsi="DVOT-SurekhMR" w:cs="DVOT-SurekhMR"/>
                <w:b/>
                <w:bCs/>
                <w:color w:val="000000"/>
                <w:sz w:val="18"/>
                <w:szCs w:val="22"/>
                <w:cs/>
              </w:rPr>
              <w:t>कार्यालय बेलोरा पं स चांदूर बाजार</w:t>
            </w:r>
            <w:r w:rsidR="00582234" w:rsidRPr="00D8190B">
              <w:rPr>
                <w:rFonts w:ascii="DVOT-SurekhMR" w:eastAsia="Times New Roman" w:hAnsi="DVOT-SurekhMR" w:cs="DVOT-SurekhM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582234" w:rsidRPr="00D8190B">
              <w:rPr>
                <w:rFonts w:ascii="DVOT-SurekhMR" w:eastAsia="Times New Roman" w:hAnsi="DVOT-SurekhMR" w:cs="DVOT-SurekhMR"/>
                <w:b/>
                <w:bCs/>
                <w:color w:val="000000"/>
                <w:sz w:val="18"/>
                <w:szCs w:val="22"/>
                <w:cs/>
              </w:rPr>
              <w:t>जि अमरावती</w:t>
            </w:r>
          </w:p>
          <w:p w14:paraId="72162675" w14:textId="3AEC26DB" w:rsidR="00582234" w:rsidRPr="00D8190B" w:rsidRDefault="00582234" w:rsidP="00582234">
            <w:pPr>
              <w:spacing w:after="0" w:line="216" w:lineRule="auto"/>
              <w:jc w:val="center"/>
              <w:rPr>
                <w:rFonts w:ascii="DVOT-SurekhMR" w:eastAsia="Times New Roman" w:hAnsi="DVOT-SurekhMR" w:cs="DVOT-SurekhMR"/>
                <w:b/>
                <w:bCs/>
                <w:color w:val="000000"/>
                <w:sz w:val="18"/>
                <w:szCs w:val="18"/>
              </w:rPr>
            </w:pPr>
            <w:r w:rsidRPr="00D8190B">
              <w:rPr>
                <w:rFonts w:ascii="DVOT-SurekhMR" w:eastAsia="Times New Roman" w:hAnsi="DVOT-SurekhMR" w:cs="DVOT-SurekhMR"/>
                <w:b/>
                <w:bCs/>
                <w:color w:val="000000"/>
                <w:sz w:val="18"/>
                <w:szCs w:val="18"/>
                <w:cs/>
              </w:rPr>
              <w:t xml:space="preserve">15वा वित्त आयोग ग्रामपंचायत एक वर्षीय विकास आराखडा(सन </w:t>
            </w:r>
            <w:r w:rsidR="00D8190B">
              <w:rPr>
                <w:rFonts w:ascii="DVOT-SurekhMR" w:eastAsia="Times New Roman" w:hAnsi="DVOT-SurekhMR" w:cs="DVOT-SurekhMR" w:hint="cs"/>
                <w:b/>
                <w:bCs/>
                <w:color w:val="000000"/>
                <w:sz w:val="18"/>
                <w:szCs w:val="18"/>
                <w:cs/>
              </w:rPr>
              <w:t>2022/2023</w:t>
            </w:r>
            <w:r w:rsidRPr="00D8190B">
              <w:rPr>
                <w:rFonts w:ascii="DVOT-SurekhMR" w:eastAsia="Times New Roman" w:hAnsi="DVOT-SurekhMR" w:cs="DVOT-SurekhMR"/>
                <w:b/>
                <w:bCs/>
                <w:color w:val="000000"/>
                <w:sz w:val="18"/>
                <w:szCs w:val="18"/>
                <w:cs/>
              </w:rPr>
              <w:t>)</w:t>
            </w:r>
            <w:r w:rsidR="00D8190B">
              <w:rPr>
                <w:rFonts w:ascii="DVOT-SurekhMR" w:eastAsia="Times New Roman" w:hAnsi="DVOT-SurekhMR" w:cs="DVOT-SurekhMR" w:hint="cs"/>
                <w:b/>
                <w:bCs/>
                <w:color w:val="000000"/>
                <w:sz w:val="18"/>
                <w:szCs w:val="18"/>
                <w:cs/>
              </w:rPr>
              <w:t>1.20</w:t>
            </w:r>
            <w:r w:rsidRPr="00D8190B">
              <w:rPr>
                <w:rFonts w:ascii="DVOT-SurekhMR" w:eastAsia="Times New Roman" w:hAnsi="DVOT-SurekhMR" w:cs="DVOT-SurekhMR"/>
                <w:b/>
                <w:bCs/>
                <w:color w:val="000000"/>
                <w:sz w:val="18"/>
                <w:szCs w:val="18"/>
                <w:cs/>
              </w:rPr>
              <w:t xml:space="preserve"> पट</w:t>
            </w:r>
          </w:p>
          <w:p w14:paraId="56CE5C8D" w14:textId="17C39462" w:rsidR="00582234" w:rsidRPr="00D8190B" w:rsidRDefault="00582234" w:rsidP="00582234">
            <w:pPr>
              <w:spacing w:after="0" w:line="216" w:lineRule="auto"/>
              <w:rPr>
                <w:rFonts w:ascii="DVOT-SurekhMR" w:eastAsia="Times New Roman" w:hAnsi="DVOT-SurekhMR" w:cs="DVOT-SurekhMR"/>
                <w:color w:val="000000"/>
                <w:sz w:val="18"/>
                <w:szCs w:val="18"/>
              </w:rPr>
            </w:pP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 xml:space="preserve">मासिक सभा ठराव क्रमांक           –  दिनांक </w:t>
            </w:r>
            <w:r w:rsidR="005311F8">
              <w:rPr>
                <w:rFonts w:ascii="DVOT-SurekhMR" w:eastAsia="Times New Roman" w:hAnsi="DVOT-SurekhMR" w:cs="DVOT-SurekhMR" w:hint="cs"/>
                <w:color w:val="000000"/>
                <w:sz w:val="18"/>
                <w:szCs w:val="18"/>
                <w:cs/>
              </w:rPr>
              <w:t xml:space="preserve">27/11/2021 </w:t>
            </w: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 xml:space="preserve"> ठराव क्र </w:t>
            </w:r>
            <w:r w:rsidR="005311F8">
              <w:rPr>
                <w:rFonts w:ascii="DVOT-SurekhMR" w:eastAsia="Times New Roman" w:hAnsi="DVOT-SurekhMR" w:cs="DVOT-SurekhMR" w:hint="cs"/>
                <w:color w:val="000000"/>
                <w:sz w:val="18"/>
                <w:szCs w:val="18"/>
                <w:cs/>
              </w:rPr>
              <w:t>2</w:t>
            </w: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 xml:space="preserve"> </w:t>
            </w:r>
          </w:p>
          <w:p w14:paraId="45C1656A" w14:textId="7FBFC31E" w:rsidR="00582234" w:rsidRPr="00D8190B" w:rsidRDefault="00582234" w:rsidP="00582234">
            <w:pPr>
              <w:spacing w:after="0" w:line="216" w:lineRule="auto"/>
              <w:rPr>
                <w:rFonts w:ascii="DVOT-SurekhMR" w:eastAsia="Times New Roman" w:hAnsi="DVOT-SurekhMR" w:cs="DVOT-SurekhMR" w:hint="cs"/>
                <w:color w:val="000000"/>
                <w:sz w:val="18"/>
                <w:szCs w:val="18"/>
              </w:rPr>
            </w:pP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>उर्वरित निधिच्या 60% बंधित निधि    –  2251595/-</w:t>
            </w:r>
            <w:r w:rsidR="000223BF">
              <w:rPr>
                <w:rFonts w:ascii="DVOT-SurekhMR" w:eastAsia="Times New Roman" w:hAnsi="DVOT-SurekhMR" w:cs="DVOT-SurekhMR" w:hint="cs"/>
                <w:color w:val="000000"/>
                <w:sz w:val="18"/>
                <w:szCs w:val="18"/>
                <w:cs/>
              </w:rPr>
              <w:t xml:space="preserve">             बंधित पाणिपुरवठा - 1350957 </w:t>
            </w:r>
          </w:p>
          <w:p w14:paraId="275C6555" w14:textId="51A2BEA0" w:rsidR="00582234" w:rsidRPr="00D8190B" w:rsidRDefault="00582234" w:rsidP="00582234">
            <w:pPr>
              <w:spacing w:after="0" w:line="216" w:lineRule="auto"/>
              <w:rPr>
                <w:rFonts w:ascii="DVOT-SurekhMR" w:eastAsia="Times New Roman" w:hAnsi="DVOT-SurekhMR" w:cs="DVOT-SurekhMR" w:hint="cs"/>
                <w:color w:val="000000"/>
                <w:sz w:val="18"/>
                <w:szCs w:val="18"/>
              </w:rPr>
            </w:pP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>उर्वरित निधिच्या 40% आबांधित निधि  – 1501063/-</w:t>
            </w:r>
            <w:r w:rsidR="000223BF">
              <w:rPr>
                <w:rFonts w:ascii="DVOT-SurekhMR" w:eastAsia="Times New Roman" w:hAnsi="DVOT-SurekhMR" w:cs="DVOT-SurekhMR" w:hint="cs"/>
                <w:color w:val="000000"/>
                <w:sz w:val="18"/>
                <w:szCs w:val="18"/>
                <w:cs/>
              </w:rPr>
              <w:t xml:space="preserve">            बंधित स्वच्छता     - 1350957</w:t>
            </w:r>
          </w:p>
          <w:p w14:paraId="1EA82ED8" w14:textId="25A60132" w:rsidR="00582234" w:rsidRPr="00D8190B" w:rsidRDefault="00582234" w:rsidP="00582234">
            <w:pPr>
              <w:spacing w:after="0" w:line="216" w:lineRule="auto"/>
              <w:rPr>
                <w:rFonts w:ascii="DVOT-SurekhMR" w:eastAsia="Times New Roman" w:hAnsi="DVOT-SurekhMR" w:cs="DVOT-SurekhMR"/>
                <w:color w:val="000000"/>
                <w:sz w:val="18"/>
                <w:szCs w:val="18"/>
              </w:rPr>
            </w:pP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>इतर उपक्रम निधि (एकूण प्राप्त अनुदान</w:t>
            </w:r>
            <w:r w:rsidR="00D8190B">
              <w:rPr>
                <w:rFonts w:ascii="DVOT-SurekhMR" w:eastAsia="Times New Roman" w:hAnsi="DVOT-SurekhMR" w:cs="DVOT-SurekhMR" w:hint="cs"/>
                <w:color w:val="000000"/>
                <w:sz w:val="18"/>
                <w:szCs w:val="18"/>
                <w:cs/>
              </w:rPr>
              <w:t xml:space="preserve"> 1.20</w:t>
            </w: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>% -अ-ब-क-ड) = 1699</w:t>
            </w:r>
            <w:r w:rsidR="00D8190B"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>054</w:t>
            </w: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>/-</w:t>
            </w:r>
          </w:p>
        </w:tc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DA74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  <w:p w14:paraId="3BDE60A5" w14:textId="2D807915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एकूण लोकसंख्या      - 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>5237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</w:t>
            </w:r>
          </w:p>
          <w:p w14:paraId="5D2E5EE0" w14:textId="42E375C2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अ.जा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>1039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/ अ.ज</w:t>
            </w:r>
            <w:r w:rsidR="005311F8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180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लोकसंख्या-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>1219</w:t>
            </w:r>
          </w:p>
          <w:p w14:paraId="56FA9569" w14:textId="250EB47D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सन 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>2022/2023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मध्ये प्राप्त</w:t>
            </w:r>
          </w:p>
          <w:p w14:paraId="6642B568" w14:textId="15983228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होणारा निधि            -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>3752658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/-</w:t>
            </w:r>
          </w:p>
          <w:p w14:paraId="283655F0" w14:textId="7A4C9FA5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प्राप्त निधिच्या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1.20 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%रक्कम- </w:t>
            </w:r>
            <w:r w:rsidR="00D8190B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4503190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/-      </w:t>
            </w:r>
          </w:p>
        </w:tc>
      </w:tr>
      <w:tr w:rsidR="00582234" w:rsidRPr="00D8190B" w14:paraId="29ACF595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11A43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अ क्र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96BAE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ग्रामपंचायत चे नाव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4EF43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महसुली गावाचे नाव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BE39D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विकासाचे क्षेत्र 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7C4B2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उपक्रम / कामाचा तपशील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19F28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6"/>
                <w:szCs w:val="16"/>
              </w:rPr>
            </w:pPr>
            <w:r w:rsidRPr="00D8190B">
              <w:rPr>
                <w:rFonts w:ascii="DVOT-SurekhMR" w:hAnsi="DVOT-SurekhMR" w:cs="DVOT-SurekhMR"/>
                <w:sz w:val="16"/>
                <w:szCs w:val="16"/>
                <w:cs/>
              </w:rPr>
              <w:t>तपशील (परिमाण सहित संख्या 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387BC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अंदाजे आवश्यक निधि 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B3F11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निधिचा संभाव्य स्त्रोत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F4E1D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मासिक सभा ठराव क्र.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46755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शेरा बंधित / अबांधित </w:t>
            </w:r>
          </w:p>
        </w:tc>
      </w:tr>
      <w:tr w:rsidR="00582234" w:rsidRPr="00D8190B" w14:paraId="678CF3CA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61677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अ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8BC0E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3436C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E5402" w14:textId="17866078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महिला बालकल्यान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10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  निधि  </w:t>
            </w:r>
            <w:r w:rsidR="0031566B">
              <w:rPr>
                <w:rFonts w:ascii="DVOT-SurekhMR" w:hAnsi="DVOT-SurekhMR" w:cs="DVOT-SurekhMR" w:hint="cs"/>
                <w:sz w:val="18"/>
                <w:szCs w:val="18"/>
                <w:cs/>
              </w:rPr>
              <w:t>450319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/-      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9C73" w14:textId="7E5E8E8D" w:rsidR="00582234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  <w:p w14:paraId="0C8FBF85" w14:textId="5A0BAFBB" w:rsidR="0031566B" w:rsidRPr="0031566B" w:rsidRDefault="0031566B" w:rsidP="0031566B">
            <w:pPr>
              <w:pStyle w:val="ListParagraph"/>
              <w:numPr>
                <w:ilvl w:val="0"/>
                <w:numId w:val="1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अभिसरन अंतर्गत अंगणवाडी केंद्र क्र 59 शिवपुर इमारत बांधकाम </w:t>
            </w:r>
          </w:p>
          <w:p w14:paraId="243E4A48" w14:textId="77777777" w:rsidR="00E87AF5" w:rsidRDefault="00E87A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  <w:p w14:paraId="61AD8DB2" w14:textId="40E5110E" w:rsidR="00E87AF5" w:rsidRPr="00D8190B" w:rsidRDefault="00E87A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36369" w14:textId="77777777" w:rsidR="00582234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3DCC5E5B" w14:textId="31498890" w:rsidR="0031566B" w:rsidRPr="00D8190B" w:rsidRDefault="0031566B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3302" w14:textId="77777777" w:rsidR="00582234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5D3CAD32" w14:textId="3A30F595" w:rsidR="0031566B" w:rsidRPr="00D8190B" w:rsidRDefault="0031566B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450319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D51BE" w14:textId="074B0EC6" w:rsidR="00582234" w:rsidRPr="00D8190B" w:rsidRDefault="00593AD3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वित्त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आयोग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EC86" w14:textId="0F59AEFE" w:rsidR="00582234" w:rsidRPr="00D8190B" w:rsidRDefault="00593AD3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ग्रामसभा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दि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27/11/2021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ठराव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क्र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D2CBE" w14:textId="77777777" w:rsidR="0031566B" w:rsidRDefault="0031566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5D3F7C35" w14:textId="52BB68AB" w:rsidR="00582234" w:rsidRPr="00D8190B" w:rsidRDefault="00582234" w:rsidP="0031566B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</w:tc>
      </w:tr>
      <w:tr w:rsidR="00582234" w:rsidRPr="00D8190B" w14:paraId="62372713" w14:textId="77777777" w:rsidTr="00D53942">
        <w:trPr>
          <w:trHeight w:val="398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73DC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92D8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2CBB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CC79D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CF64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B04D2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CFCA" w14:textId="444FB87A" w:rsidR="00582234" w:rsidRPr="00D8190B" w:rsidRDefault="000223BF" w:rsidP="00582234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  <w:cs/>
              </w:rPr>
            </w:pPr>
            <w:r>
              <w:rPr>
                <w:rFonts w:ascii="DVOT-SurekhMR" w:hAnsi="DVOT-SurekhMR" w:cs="DVOT-SurekhMR" w:hint="cs"/>
                <w:b/>
                <w:bCs/>
                <w:sz w:val="20"/>
                <w:cs/>
              </w:rPr>
              <w:t>450319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480F9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D5C0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92C5A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582234" w:rsidRPr="00D8190B" w14:paraId="7B50A420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2EE72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296DB" w14:textId="77777777" w:rsidR="00582234" w:rsidRPr="00D8190B" w:rsidRDefault="00582234" w:rsidP="00582234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22ABE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EBD65" w14:textId="207163FD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आरोग्य</w:t>
            </w:r>
            <w:r w:rsidRPr="00D8190B">
              <w:rPr>
                <w:rFonts w:ascii="DVOT-SurekhMR" w:hAnsi="DVOT-SurekhMR" w:cs="DVOT-SurekhMR"/>
                <w:sz w:val="18"/>
                <w:szCs w:val="18"/>
              </w:rPr>
              <w:t>,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शिक्षण</w:t>
            </w:r>
            <w:r w:rsidRPr="00D8190B">
              <w:rPr>
                <w:rFonts w:ascii="DVOT-SurekhMR" w:hAnsi="DVOT-SurekhMR" w:cs="DVOT-SurekhMR"/>
                <w:sz w:val="18"/>
                <w:szCs w:val="18"/>
              </w:rPr>
              <w:t>,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 उपजीविका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25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%निधि </w:t>
            </w:r>
            <w:r w:rsidR="0031566B">
              <w:rPr>
                <w:rFonts w:ascii="DVOT-SurekhMR" w:hAnsi="DVOT-SurekhMR" w:cs="DVOT-SurekhMR" w:hint="cs"/>
                <w:sz w:val="18"/>
                <w:szCs w:val="18"/>
                <w:cs/>
              </w:rPr>
              <w:t>1125797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/-</w:t>
            </w:r>
          </w:p>
          <w:p w14:paraId="33E4CDFE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77672" w14:textId="40008713" w:rsidR="00582234" w:rsidRDefault="0031566B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ॲम्बुलन्स चालक मानधन व देखभाल दुरुस्ती</w:t>
            </w:r>
          </w:p>
          <w:p w14:paraId="6F4AB712" w14:textId="55CEE731" w:rsidR="0031566B" w:rsidRDefault="00F415CC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ऑनलाई शिक्षण सुविधा व विद्युत बिल </w:t>
            </w:r>
          </w:p>
          <w:p w14:paraId="7D881452" w14:textId="376C4AB3" w:rsidR="00F415CC" w:rsidRDefault="00F415CC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अंगणवाडी व शाळा पाणिपुरवठा बिल </w:t>
            </w:r>
          </w:p>
          <w:p w14:paraId="507A995B" w14:textId="757FAC20" w:rsidR="00F415CC" w:rsidRDefault="00A546E6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स्वच्छता  मार्गदर्शन मेळावा व </w:t>
            </w:r>
            <w:r w:rsidR="00F415CC">
              <w:rPr>
                <w:rFonts w:ascii="DVOT-SurekhMR" w:hAnsi="DVOT-SurekhMR" w:cs="DVOT-SurekhMR" w:hint="cs"/>
                <w:sz w:val="18"/>
                <w:szCs w:val="18"/>
                <w:cs/>
              </w:rPr>
              <w:t>आरोग्य शिबी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र </w:t>
            </w:r>
            <w:r w:rsidR="00F415CC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</w:t>
            </w:r>
          </w:p>
          <w:p w14:paraId="30DAC5CE" w14:textId="2C8517BF" w:rsidR="00F415CC" w:rsidRDefault="00F415CC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अंगणवाडी बेलोरा व शिवपुर डिजीटलायजेशव</w:t>
            </w:r>
            <w:r w:rsidR="00175462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, साहित्य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व विद्युतीकरण करणे </w:t>
            </w:r>
          </w:p>
          <w:p w14:paraId="08ECCEC2" w14:textId="41F7955B" w:rsidR="00175462" w:rsidRDefault="00175462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अभ्यासकेंद्र व महिला प्रशिक्षन केंद्राचे विद्युतीकरण</w:t>
            </w:r>
          </w:p>
          <w:p w14:paraId="52299462" w14:textId="1735CF6D" w:rsidR="00175462" w:rsidRDefault="00175462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महिला सार्वजनीक शौचालय दुरुस्ती</w:t>
            </w:r>
          </w:p>
          <w:p w14:paraId="06635734" w14:textId="73834E8A" w:rsidR="00175462" w:rsidRDefault="00175462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गरजु जेष्ट नागरीककरीता आवश्यक औषध पुरवठा</w:t>
            </w:r>
          </w:p>
          <w:p w14:paraId="0F6904A3" w14:textId="219A9FD6" w:rsidR="00175462" w:rsidRDefault="00175462" w:rsidP="0031566B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ॲलोपॅथिक दवाखनाला औषध पुरवठा</w:t>
            </w:r>
          </w:p>
          <w:p w14:paraId="040D9EEA" w14:textId="418B02BB" w:rsidR="00E87AF5" w:rsidRPr="006E66CE" w:rsidRDefault="00175462" w:rsidP="00582234">
            <w:pPr>
              <w:pStyle w:val="ListParagraph"/>
              <w:numPr>
                <w:ilvl w:val="0"/>
                <w:numId w:val="2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शाळ</w:t>
            </w:r>
            <w:r w:rsidR="009C16F5">
              <w:rPr>
                <w:rFonts w:ascii="DVOT-SurekhMR" w:hAnsi="DVOT-SurekhMR" w:cs="DVOT-SurekhMR" w:hint="cs"/>
                <w:sz w:val="18"/>
                <w:szCs w:val="18"/>
                <w:cs/>
              </w:rPr>
              <w:t>ेकरीता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आवश्यक शै</w:t>
            </w:r>
            <w:r w:rsidR="009C16F5">
              <w:rPr>
                <w:rFonts w:ascii="DVOT-SurekhMR" w:hAnsi="DVOT-SurekhMR" w:cs="DVOT-SurekhMR" w:hint="cs"/>
                <w:sz w:val="18"/>
                <w:szCs w:val="18"/>
                <w:cs/>
              </w:rPr>
              <w:t>क्षनीक साहित्य व इमारत दुरुस्ती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4FB6B" w14:textId="77777777" w:rsidR="00582234" w:rsidRDefault="0031566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5401A91A" w14:textId="77777777" w:rsidR="00F415CC" w:rsidRDefault="00F415CC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31FFE98F" w14:textId="77777777" w:rsidR="00F415CC" w:rsidRDefault="00F415CC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7</w:t>
            </w:r>
          </w:p>
          <w:p w14:paraId="488FF7AF" w14:textId="77777777" w:rsidR="00F415CC" w:rsidRDefault="00F415CC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193F5648" w14:textId="77777777" w:rsidR="00F415CC" w:rsidRDefault="00F415CC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2</w:t>
            </w:r>
          </w:p>
          <w:p w14:paraId="32313C76" w14:textId="77777777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562DBB8E" w14:textId="77777777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2</w:t>
            </w:r>
          </w:p>
          <w:p w14:paraId="792679DA" w14:textId="77777777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161AF285" w14:textId="77777777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0AC76B47" w14:textId="77777777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718EC9E5" w14:textId="77777777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46C9B379" w14:textId="77777777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07DD52EF" w14:textId="42F70558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D9CC" w14:textId="77777777" w:rsidR="00582234" w:rsidRDefault="0031566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250000</w:t>
            </w:r>
          </w:p>
          <w:p w14:paraId="51E39FCA" w14:textId="77777777" w:rsidR="00F415CC" w:rsidRDefault="00F415CC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100000</w:t>
            </w:r>
          </w:p>
          <w:p w14:paraId="7FA58A6A" w14:textId="77777777" w:rsidR="00F415CC" w:rsidRDefault="00F415CC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60000</w:t>
            </w:r>
          </w:p>
          <w:p w14:paraId="738B988C" w14:textId="4E4883EA" w:rsidR="00F415CC" w:rsidRDefault="00F415CC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90000</w:t>
            </w:r>
          </w:p>
          <w:p w14:paraId="4EF98FDC" w14:textId="7EE2C948" w:rsidR="00F415CC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150000</w:t>
            </w:r>
          </w:p>
          <w:p w14:paraId="5D50D1D4" w14:textId="008EA9D5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7C15EE7F" w14:textId="04977887" w:rsidR="00175462" w:rsidRDefault="00175462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150000</w:t>
            </w:r>
          </w:p>
          <w:p w14:paraId="11E09F2E" w14:textId="77777777" w:rsidR="00F415CC" w:rsidRDefault="00F415CC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12C007D7" w14:textId="77777777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100000</w:t>
            </w:r>
          </w:p>
          <w:p w14:paraId="5FD46DC0" w14:textId="0C04102B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50000</w:t>
            </w:r>
          </w:p>
          <w:p w14:paraId="12ECFB52" w14:textId="28722706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3E4FC76E" w14:textId="1994D963" w:rsidR="00175462" w:rsidRDefault="0017546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50000</w:t>
            </w:r>
          </w:p>
          <w:p w14:paraId="7E646B53" w14:textId="5DD694AD" w:rsidR="009C16F5" w:rsidRDefault="009C16F5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125797</w:t>
            </w:r>
          </w:p>
          <w:p w14:paraId="149142DB" w14:textId="6A981012" w:rsidR="00175462" w:rsidRPr="00D8190B" w:rsidRDefault="00175462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E973D" w14:textId="631A413A" w:rsidR="00582234" w:rsidRPr="00D8190B" w:rsidRDefault="00593AD3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वित्त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आयोग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CC42B" w14:textId="2EF093E0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E8AA0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  <w:p w14:paraId="25D8F045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  <w:p w14:paraId="0E86603C" w14:textId="64D39BC5" w:rsidR="0031566B" w:rsidRDefault="00582234" w:rsidP="0031566B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बंधित</w:t>
            </w:r>
            <w:r w:rsidR="005311F8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(पाणिपुरवठा)</w:t>
            </w:r>
          </w:p>
          <w:p w14:paraId="7D008745" w14:textId="3D2CCECE" w:rsidR="00175462" w:rsidRPr="00D8190B" w:rsidRDefault="00175462" w:rsidP="00175462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बंधित</w:t>
            </w:r>
            <w:r w:rsidR="00A546E6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(स्वच्छता)</w:t>
            </w:r>
          </w:p>
          <w:p w14:paraId="185268A4" w14:textId="77777777" w:rsidR="00175462" w:rsidRPr="00D8190B" w:rsidRDefault="00175462" w:rsidP="00175462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  <w:p w14:paraId="2C456355" w14:textId="4022CA0B" w:rsidR="00175462" w:rsidRDefault="00175462" w:rsidP="0031566B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589ACAF2" w14:textId="77777777" w:rsidR="009C16F5" w:rsidRPr="00D8190B" w:rsidRDefault="009C16F5" w:rsidP="009C16F5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  <w:p w14:paraId="11ADEE47" w14:textId="456885BF" w:rsidR="009C16F5" w:rsidRDefault="009C16F5" w:rsidP="0031566B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07326FAA" w14:textId="5DD52FE1" w:rsidR="009C16F5" w:rsidRPr="00D8190B" w:rsidRDefault="009C16F5" w:rsidP="009C16F5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बंधित</w:t>
            </w:r>
            <w:r w:rsidR="00425FCB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(स्वच्छता)</w:t>
            </w:r>
          </w:p>
          <w:p w14:paraId="34F29298" w14:textId="77777777" w:rsidR="009C16F5" w:rsidRPr="00D8190B" w:rsidRDefault="009C16F5" w:rsidP="009C16F5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  <w:p w14:paraId="55DFD670" w14:textId="58EE8FC8" w:rsidR="009C16F5" w:rsidRDefault="009C16F5" w:rsidP="0031566B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7C955E72" w14:textId="77777777" w:rsidR="009C16F5" w:rsidRPr="00D8190B" w:rsidRDefault="009C16F5" w:rsidP="009C16F5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  <w:p w14:paraId="09554117" w14:textId="77777777" w:rsidR="009C16F5" w:rsidRPr="00D8190B" w:rsidRDefault="009C16F5" w:rsidP="009C16F5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  <w:p w14:paraId="530EDF32" w14:textId="77777777" w:rsidR="009C16F5" w:rsidRPr="00D8190B" w:rsidRDefault="009C16F5" w:rsidP="0031566B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  <w:p w14:paraId="2A7C3D83" w14:textId="7AAB506B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582234" w:rsidRPr="00D8190B" w14:paraId="4765D556" w14:textId="77777777" w:rsidTr="00D53942">
        <w:trPr>
          <w:trHeight w:val="407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56226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335D4" w14:textId="77777777" w:rsidR="00582234" w:rsidRPr="00D8190B" w:rsidRDefault="00582234" w:rsidP="00582234">
            <w:pPr>
              <w:spacing w:after="0" w:line="240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4E0AD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C44D0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88B9F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1251B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96E8E" w14:textId="2C8FF969" w:rsidR="00582234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  <w:cs/>
              </w:rPr>
            </w:pPr>
            <w:r>
              <w:rPr>
                <w:rFonts w:ascii="DVOT-SurekhMR" w:hAnsi="DVOT-SurekhMR" w:cs="DVOT-SurekhMR" w:hint="cs"/>
                <w:b/>
                <w:bCs/>
                <w:sz w:val="20"/>
                <w:cs/>
              </w:rPr>
              <w:t>1125797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2E6E0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FD613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4614F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582234" w:rsidRPr="00D8190B" w14:paraId="53C869E2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62294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क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9558A" w14:textId="77777777" w:rsidR="00582234" w:rsidRPr="00D8190B" w:rsidRDefault="00582234" w:rsidP="00582234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37DCD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E0640" w14:textId="47B819F0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मागासवर्गीय कल्याण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23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 निधि  </w:t>
            </w:r>
            <w:r w:rsidR="0031566B">
              <w:rPr>
                <w:rFonts w:ascii="DVOT-SurekhMR" w:hAnsi="DVOT-SurekhMR" w:cs="DVOT-SurekhMR" w:hint="cs"/>
                <w:sz w:val="18"/>
                <w:szCs w:val="18"/>
                <w:cs/>
              </w:rPr>
              <w:t>1047892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/-      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78006" w14:textId="6433562D" w:rsidR="00582234" w:rsidRDefault="009C16F5" w:rsidP="009C16F5">
            <w:pPr>
              <w:pStyle w:val="ListParagraph"/>
              <w:numPr>
                <w:ilvl w:val="0"/>
                <w:numId w:val="4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अन्नाभाऊ साठे समाज मंदिर  </w:t>
            </w:r>
            <w:r w:rsidR="00A546E6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परिसरात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वॉलकंपाउंड</w:t>
            </w:r>
            <w:r w:rsidR="00A546E6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बांधुन स्वच्छता विषयी संदेश लिहुन जनजागृती करणे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व विद्युतीकरण</w:t>
            </w:r>
          </w:p>
          <w:p w14:paraId="1EBE1E2E" w14:textId="44652429" w:rsidR="009C16F5" w:rsidRDefault="009C16F5" w:rsidP="009C16F5">
            <w:pPr>
              <w:pStyle w:val="ListParagraph"/>
              <w:numPr>
                <w:ilvl w:val="0"/>
                <w:numId w:val="4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नाली बांधकाम </w:t>
            </w:r>
          </w:p>
          <w:p w14:paraId="77290CD0" w14:textId="5CAE7257" w:rsidR="00B821D2" w:rsidRDefault="00B821D2" w:rsidP="009C16F5">
            <w:pPr>
              <w:pStyle w:val="ListParagraph"/>
              <w:numPr>
                <w:ilvl w:val="0"/>
                <w:numId w:val="4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बंधिस्त नाली रोहीदास सभागृह जवळीत</w:t>
            </w:r>
          </w:p>
          <w:p w14:paraId="28A4F7BE" w14:textId="20887395" w:rsidR="00E87AF5" w:rsidRPr="00B821D2" w:rsidRDefault="00B821D2" w:rsidP="00582234">
            <w:pPr>
              <w:pStyle w:val="ListParagraph"/>
              <w:numPr>
                <w:ilvl w:val="0"/>
                <w:numId w:val="4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समाज मंदिर दुरुस्ती व कलरींग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A33F3" w14:textId="61994272" w:rsidR="00582234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4F9705F3" w14:textId="33B2583B" w:rsidR="009C16F5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5BEFAC91" w14:textId="77777777" w:rsidR="00A546E6" w:rsidRDefault="00A546E6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  <w:p w14:paraId="0715E640" w14:textId="6E2ED8E0" w:rsidR="009C16F5" w:rsidRDefault="009C16F5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0083F6A2" w14:textId="7E3648DB" w:rsidR="009C16F5" w:rsidRDefault="00B821D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1A7230E6" w14:textId="3FCE3806" w:rsidR="009C16F5" w:rsidRPr="00D8190B" w:rsidRDefault="00B821D2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ED045" w14:textId="77777777" w:rsidR="00582234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300000</w:t>
            </w:r>
          </w:p>
          <w:p w14:paraId="258CEE62" w14:textId="2EEDF8EC" w:rsidR="009C16F5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7A734887" w14:textId="77777777" w:rsidR="00A546E6" w:rsidRDefault="00A546E6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  <w:p w14:paraId="1A2F76CD" w14:textId="77777777" w:rsidR="009C16F5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500000</w:t>
            </w:r>
          </w:p>
          <w:p w14:paraId="583B7363" w14:textId="77777777" w:rsidR="00B821D2" w:rsidRDefault="00B821D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200000</w:t>
            </w:r>
          </w:p>
          <w:p w14:paraId="115B2B0D" w14:textId="4AF7D1D9" w:rsidR="00B821D2" w:rsidRPr="00D8190B" w:rsidRDefault="00B821D2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47892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F5275" w14:textId="014540F1" w:rsidR="00582234" w:rsidRPr="00D8190B" w:rsidRDefault="00593AD3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वित्त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आयोग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B5050" w14:textId="2488274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52B3A" w14:textId="77777777" w:rsidR="00A546E6" w:rsidRDefault="00A546E6" w:rsidP="00A546E6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बंधित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(स्वच्छता)</w:t>
            </w:r>
          </w:p>
          <w:p w14:paraId="1790EE95" w14:textId="14BC2E6A" w:rsidR="009C16F5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124D5607" w14:textId="77777777" w:rsidR="00A546E6" w:rsidRPr="00D8190B" w:rsidRDefault="00A546E6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  <w:p w14:paraId="30D8C15C" w14:textId="4E59647E" w:rsidR="00582234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बंधित </w:t>
            </w:r>
            <w:r w:rsidR="005311F8">
              <w:rPr>
                <w:rFonts w:ascii="DVOT-SurekhMR" w:hAnsi="DVOT-SurekhMR" w:cs="DVOT-SurekhMR" w:hint="cs"/>
                <w:sz w:val="18"/>
                <w:szCs w:val="18"/>
                <w:cs/>
              </w:rPr>
              <w:t>(स्वच्छता)</w:t>
            </w:r>
          </w:p>
          <w:p w14:paraId="530E1D33" w14:textId="4BE95AC4" w:rsidR="009C16F5" w:rsidRPr="00D8190B" w:rsidRDefault="00B821D2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बंधित</w:t>
            </w:r>
            <w:r w:rsidR="005311F8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(स्वच्छता)</w:t>
            </w:r>
          </w:p>
          <w:p w14:paraId="6282ECEF" w14:textId="2DC6D460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अबंधित</w:t>
            </w:r>
          </w:p>
        </w:tc>
      </w:tr>
      <w:tr w:rsidR="00582234" w:rsidRPr="00D8190B" w14:paraId="3439E9E0" w14:textId="77777777" w:rsidTr="00D53942">
        <w:trPr>
          <w:trHeight w:val="425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2F3DE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273A7" w14:textId="77777777" w:rsidR="00582234" w:rsidRPr="00D8190B" w:rsidRDefault="00582234" w:rsidP="00582234">
            <w:pPr>
              <w:spacing w:after="0" w:line="240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85A4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B25B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12C5E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FEDCA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177A" w14:textId="42E9A235" w:rsidR="00582234" w:rsidRPr="00D8190B" w:rsidRDefault="000223BF" w:rsidP="00582234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  <w:cs/>
              </w:rPr>
            </w:pPr>
            <w:r>
              <w:rPr>
                <w:rFonts w:ascii="DVOT-SurekhMR" w:hAnsi="DVOT-SurekhMR" w:cs="DVOT-SurekhMR" w:hint="cs"/>
                <w:b/>
                <w:bCs/>
                <w:sz w:val="20"/>
                <w:cs/>
              </w:rPr>
              <w:t>1047892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8CE6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9047B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DD3F9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582234" w:rsidRPr="00D8190B" w14:paraId="4561F6E0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DF7DD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ड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AA9AE" w14:textId="77777777" w:rsidR="00582234" w:rsidRPr="00D8190B" w:rsidRDefault="00582234" w:rsidP="00582234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C7497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1B2C6" w14:textId="541F405F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आबांधित निधिच्या </w:t>
            </w:r>
            <w:r w:rsidR="00F8293D">
              <w:rPr>
                <w:rFonts w:ascii="DVOT-SurekhMR" w:hAnsi="DVOT-SurekhMR" w:cs="DVOT-SurekhMR" w:hint="cs"/>
                <w:sz w:val="18"/>
                <w:szCs w:val="18"/>
                <w:cs/>
              </w:rPr>
              <w:t>10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% प्रशासकीय खर्च </w:t>
            </w:r>
            <w:r w:rsidR="00B821D2">
              <w:rPr>
                <w:rFonts w:ascii="DVOT-SurekhMR" w:hAnsi="DVOT-SurekhMR" w:cs="DVOT-SurekhMR" w:hint="cs"/>
                <w:sz w:val="18"/>
                <w:szCs w:val="18"/>
                <w:cs/>
              </w:rPr>
              <w:t>180128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/-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6B7B" w14:textId="2BB0FA2B" w:rsidR="00E87AF5" w:rsidRPr="00B821D2" w:rsidRDefault="00B821D2" w:rsidP="00582234">
            <w:pPr>
              <w:pStyle w:val="ListParagraph"/>
              <w:numPr>
                <w:ilvl w:val="0"/>
                <w:numId w:val="6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ASSK करिता केंद्रचालक मानधन व इतर खर्च वृत्तपत्र निविदा व ग्रा.प.फर्नीचर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1A690" w14:textId="0B44C7B8" w:rsidR="00582234" w:rsidRPr="00D8190B" w:rsidRDefault="00B821D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30FB5" w14:textId="7008E7E0" w:rsidR="00582234" w:rsidRPr="00D8190B" w:rsidRDefault="00B821D2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180128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E585C" w14:textId="58D8FC1F" w:rsidR="00582234" w:rsidRPr="00D8190B" w:rsidRDefault="00593AD3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वित्त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आयोग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0B7CE" w14:textId="6C410E26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783E6" w14:textId="50BE5181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अबंधि</w:t>
            </w:r>
            <w:r w:rsidR="00B821D2">
              <w:rPr>
                <w:rFonts w:ascii="DVOT-SurekhMR" w:hAnsi="DVOT-SurekhMR" w:cs="DVOT-SurekhMR" w:hint="cs"/>
                <w:sz w:val="18"/>
                <w:szCs w:val="18"/>
                <w:cs/>
              </w:rPr>
              <w:t>त</w:t>
            </w:r>
          </w:p>
          <w:p w14:paraId="161BD909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582234" w:rsidRPr="00D8190B" w14:paraId="0925C46E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8C996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A7402" w14:textId="77777777" w:rsidR="00582234" w:rsidRPr="00D8190B" w:rsidRDefault="00582234" w:rsidP="00582234">
            <w:pPr>
              <w:spacing w:after="0" w:line="240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13583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EB2AF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9EA72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3EF75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61F63" w14:textId="41976C42" w:rsidR="00582234" w:rsidRPr="00D8190B" w:rsidRDefault="000223BF" w:rsidP="00582234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  <w:cs/>
              </w:rPr>
            </w:pPr>
            <w:r>
              <w:rPr>
                <w:rFonts w:ascii="DVOT-SurekhMR" w:hAnsi="DVOT-SurekhMR" w:cs="DVOT-SurekhMR" w:hint="cs"/>
                <w:b/>
                <w:bCs/>
                <w:sz w:val="20"/>
                <w:cs/>
              </w:rPr>
              <w:t>180128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F0889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3501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93AE8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582234" w:rsidRPr="00D8190B" w14:paraId="45699617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D640A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इ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39054" w14:textId="77777777" w:rsidR="00582234" w:rsidRPr="00D8190B" w:rsidRDefault="00582234" w:rsidP="00582234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49EEF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0C457" w14:textId="77777777" w:rsidR="006E66CE" w:rsidRDefault="00582234" w:rsidP="00582234">
            <w:pPr>
              <w:spacing w:after="0" w:line="216" w:lineRule="auto"/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</w:pPr>
            <w:r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 xml:space="preserve">इतर उपक्रम निधि </w:t>
            </w:r>
          </w:p>
          <w:p w14:paraId="48322E69" w14:textId="5BC3B63D" w:rsidR="00582234" w:rsidRPr="00D8190B" w:rsidRDefault="006E66CE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eastAsia="Times New Roman" w:hAnsi="DVOT-SurekhMR" w:cs="DVOT-SurekhMR" w:hint="cs"/>
                <w:color w:val="000000"/>
                <w:sz w:val="18"/>
                <w:szCs w:val="18"/>
                <w:cs/>
              </w:rPr>
              <w:t>1699054</w:t>
            </w:r>
            <w:r w:rsidR="00582234" w:rsidRPr="00D8190B">
              <w:rPr>
                <w:rFonts w:ascii="DVOT-SurekhMR" w:eastAsia="Times New Roman" w:hAnsi="DVOT-SurekhMR" w:cs="DVOT-SurekhMR"/>
                <w:color w:val="000000"/>
                <w:sz w:val="18"/>
                <w:szCs w:val="18"/>
                <w:cs/>
              </w:rPr>
              <w:t>/-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6C3D4" w14:textId="0964D7EB" w:rsidR="006E66CE" w:rsidRDefault="006E66CE" w:rsidP="006E66CE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6E66CE">
              <w:rPr>
                <w:rFonts w:ascii="DVOT-SurekhMR" w:hAnsi="DVOT-SurekhMR" w:cs="DVOT-SurekhMR" w:hint="cs"/>
                <w:sz w:val="18"/>
                <w:szCs w:val="18"/>
                <w:cs/>
              </w:rPr>
              <w:t>मज्जीत परिसरात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पेव्हर ब्लॉक बसव</w:t>
            </w:r>
            <w:r w:rsidR="00A546E6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ुन परिसर स्वच्छ करणे व </w:t>
            </w:r>
            <w:r w:rsidRPr="006E66CE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सौदर्यीकरण करणे </w:t>
            </w:r>
          </w:p>
          <w:p w14:paraId="191BF173" w14:textId="3C9695F3" w:rsidR="006E66CE" w:rsidRDefault="006E66CE" w:rsidP="006E66CE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काजी मज्जीद परिसरातील सम</w:t>
            </w:r>
            <w:r w:rsidR="00A546E6">
              <w:rPr>
                <w:rFonts w:ascii="DVOT-SurekhMR" w:hAnsi="DVOT-SurekhMR" w:cs="DVOT-SurekhMR" w:hint="cs"/>
                <w:sz w:val="18"/>
                <w:szCs w:val="18"/>
                <w:cs/>
              </w:rPr>
              <w:t>ा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ज मंदिर रंगरंगोटी</w:t>
            </w:r>
            <w:r w:rsidR="00A546E6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व दुरुस्ती</w:t>
            </w:r>
            <w:r w:rsidR="00A546E6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करुन स्वच्छता व पाणि वापरा संबधि जनजागृती करणे</w:t>
            </w:r>
          </w:p>
          <w:p w14:paraId="00C8AB9F" w14:textId="42D13090" w:rsidR="00425FCB" w:rsidRDefault="00425FCB" w:rsidP="006E66CE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कॉक्रेट रोड बांधकाम </w:t>
            </w:r>
          </w:p>
          <w:p w14:paraId="6E40E7AA" w14:textId="3BB27CFA" w:rsidR="00425FCB" w:rsidRDefault="00425FCB" w:rsidP="006E66CE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सांडपाणि घनकचरा व्यवस्थापन व देखभाल दुरुस्ती </w:t>
            </w:r>
          </w:p>
          <w:p w14:paraId="57964CFA" w14:textId="38AEED31" w:rsidR="00425FCB" w:rsidRPr="006E66CE" w:rsidRDefault="00425FCB" w:rsidP="006E66CE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आवश्यक ठीकाणी </w:t>
            </w:r>
            <w:r w:rsidR="00D1191A"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 सांडपाणि वाहन्याकरीता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नाली बांधकाम 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3CE23" w14:textId="77777777" w:rsidR="00582234" w:rsidRDefault="006E66CE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13FFD39A" w14:textId="77777777" w:rsidR="006E66CE" w:rsidRDefault="006E66CE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7D0946BA" w14:textId="77777777" w:rsidR="006E66CE" w:rsidRDefault="006E66CE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47EE43DE" w14:textId="780359F3" w:rsidR="00425FCB" w:rsidRDefault="00425FC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339EB4D7" w14:textId="77777777" w:rsidR="00A546E6" w:rsidRDefault="00A546E6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  <w:p w14:paraId="2C07D05C" w14:textId="77777777" w:rsidR="00425FCB" w:rsidRDefault="00425FC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6536F6A0" w14:textId="77777777" w:rsidR="00425FCB" w:rsidRDefault="00425FC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09EAE5E2" w14:textId="77777777" w:rsidR="00425FCB" w:rsidRDefault="00425FC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3CC10D14" w14:textId="1381B7A4" w:rsidR="00425FCB" w:rsidRPr="00D8190B" w:rsidRDefault="00425FCB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13599" w14:textId="2FCD89ED" w:rsidR="00582234" w:rsidRDefault="000223BF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89043</w:t>
            </w:r>
          </w:p>
          <w:p w14:paraId="1C8900B4" w14:textId="77777777" w:rsidR="006E66CE" w:rsidRDefault="006E66CE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2EAFF7EA" w14:textId="2BCDDDF9" w:rsidR="006E66CE" w:rsidRDefault="00425FC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  <w:r w:rsidR="000223BF">
              <w:rPr>
                <w:rFonts w:ascii="DVOT-SurekhMR" w:hAnsi="DVOT-SurekhMR" w:cs="DVOT-SurekhMR" w:hint="cs"/>
                <w:sz w:val="18"/>
                <w:szCs w:val="18"/>
                <w:cs/>
              </w:rPr>
              <w:t>60957</w:t>
            </w:r>
          </w:p>
          <w:p w14:paraId="6EFE33BB" w14:textId="6A8C75CB" w:rsidR="00425FCB" w:rsidRDefault="00425FC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298FD6D9" w14:textId="77777777" w:rsidR="00A546E6" w:rsidRDefault="00A546E6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  <w:p w14:paraId="41B82123" w14:textId="4E286BA1" w:rsidR="00425FCB" w:rsidRDefault="00D1191A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247140</w:t>
            </w:r>
          </w:p>
          <w:p w14:paraId="1FA1330B" w14:textId="77777777" w:rsidR="00425FCB" w:rsidRDefault="00425FC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400000</w:t>
            </w:r>
          </w:p>
          <w:p w14:paraId="7755C185" w14:textId="77777777" w:rsidR="00425FCB" w:rsidRDefault="00425FCB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0F7CE8A9" w14:textId="5F00B0AB" w:rsidR="00425FCB" w:rsidRPr="00D8190B" w:rsidRDefault="00A546E6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801914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65E15" w14:textId="174D0F4D" w:rsidR="00582234" w:rsidRPr="00D8190B" w:rsidRDefault="00593AD3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वित्त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आयोग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186F" w14:textId="5547F7C3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97AE3" w14:textId="0449E64A" w:rsidR="00A546E6" w:rsidRDefault="00A546E6" w:rsidP="00A546E6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बंधित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(</w:t>
            </w:r>
            <w:r w:rsidR="000223BF">
              <w:rPr>
                <w:rFonts w:ascii="DVOT-SurekhMR" w:hAnsi="DVOT-SurekhMR" w:cs="DVOT-SurekhMR" w:hint="cs"/>
                <w:sz w:val="18"/>
                <w:szCs w:val="18"/>
                <w:cs/>
              </w:rPr>
              <w:t>पाणिपुरवठा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)</w:t>
            </w:r>
          </w:p>
          <w:p w14:paraId="45093C3B" w14:textId="0E586E37" w:rsidR="005311F8" w:rsidRDefault="005311F8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0E31FE1B" w14:textId="77777777" w:rsidR="00A546E6" w:rsidRDefault="00A546E6" w:rsidP="00A546E6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बंधित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(स्वच्छता)</w:t>
            </w:r>
          </w:p>
          <w:p w14:paraId="318D6536" w14:textId="1870A5AE" w:rsidR="005311F8" w:rsidRDefault="005311F8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0EFC3BB2" w14:textId="77777777" w:rsidR="00D1191A" w:rsidRDefault="00D1191A" w:rsidP="00A546E6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6C5573B1" w14:textId="53D78AFF" w:rsidR="00A546E6" w:rsidRDefault="00A546E6" w:rsidP="00A546E6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अ</w:t>
            </w: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बंधित </w:t>
            </w:r>
          </w:p>
          <w:p w14:paraId="625951E2" w14:textId="5F156BDB" w:rsidR="00A546E6" w:rsidRDefault="00A546E6" w:rsidP="00A546E6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बंधित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(</w:t>
            </w:r>
            <w:r w:rsidR="00D1191A">
              <w:rPr>
                <w:rFonts w:ascii="DVOT-SurekhMR" w:hAnsi="DVOT-SurekhMR" w:cs="DVOT-SurekhMR" w:hint="cs"/>
                <w:sz w:val="18"/>
                <w:szCs w:val="18"/>
                <w:cs/>
              </w:rPr>
              <w:t>पाणिपुरवठा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)</w:t>
            </w:r>
          </w:p>
          <w:p w14:paraId="3F8C489B" w14:textId="17A74803" w:rsidR="005311F8" w:rsidRDefault="005311F8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2BDF0FEE" w14:textId="206BC183" w:rsidR="00A546E6" w:rsidRDefault="00A546E6" w:rsidP="00A546E6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बंधित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(</w:t>
            </w:r>
            <w:r w:rsidR="00D1191A">
              <w:rPr>
                <w:rFonts w:ascii="DVOT-SurekhMR" w:hAnsi="DVOT-SurekhMR" w:cs="DVOT-SurekhMR" w:hint="cs"/>
                <w:sz w:val="18"/>
                <w:szCs w:val="18"/>
                <w:cs/>
              </w:rPr>
              <w:t>पाणिपुरवठा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)</w:t>
            </w:r>
          </w:p>
          <w:p w14:paraId="078246B4" w14:textId="77777777" w:rsidR="00A546E6" w:rsidRDefault="00A546E6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  <w:p w14:paraId="133B4151" w14:textId="293A73EE" w:rsidR="005311F8" w:rsidRPr="00D8190B" w:rsidRDefault="005311F8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  <w:p w14:paraId="68454B60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582234" w:rsidRPr="00D8190B" w14:paraId="52CB4270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BFA0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76412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6E5A0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3F1DB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24A62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C53B1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368B7" w14:textId="6274719E" w:rsidR="00582234" w:rsidRPr="00D8190B" w:rsidRDefault="000223BF" w:rsidP="00582234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</w:rPr>
            </w:pPr>
            <w:r>
              <w:rPr>
                <w:rFonts w:ascii="DVOT-SurekhMR" w:hAnsi="DVOT-SurekhMR" w:cs="DVOT-SurekhMR" w:hint="cs"/>
                <w:b/>
                <w:bCs/>
                <w:sz w:val="20"/>
                <w:cs/>
              </w:rPr>
              <w:t>1699054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53643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F5811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27910" w14:textId="77777777" w:rsidR="00582234" w:rsidRPr="00D8190B" w:rsidRDefault="00582234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9C16F5" w:rsidRPr="00D8190B" w14:paraId="01226DAB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D20BC" w14:textId="20D5D7B2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DBFB0" w14:textId="77777777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F9249" w14:textId="77777777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E213" w14:textId="77777777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CA76D" w14:textId="77777777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FE719" w14:textId="77777777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19680" w14:textId="6681EAB5" w:rsidR="009C16F5" w:rsidRPr="00593AD3" w:rsidRDefault="000223BF" w:rsidP="00582234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</w:rPr>
            </w:pPr>
            <w:r w:rsidRPr="00593AD3">
              <w:rPr>
                <w:rFonts w:ascii="DVOT-SurekhMR" w:hAnsi="DVOT-SurekhMR" w:cs="DVOT-SurekhMR" w:hint="cs"/>
                <w:b/>
                <w:bCs/>
                <w:sz w:val="20"/>
                <w:cs/>
              </w:rPr>
              <w:t>4503190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7A655" w14:textId="77777777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4F234" w14:textId="77777777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CA13D" w14:textId="77777777" w:rsidR="009C16F5" w:rsidRPr="00D8190B" w:rsidRDefault="009C16F5" w:rsidP="00582234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582064F8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086F6" w14:textId="692BE19D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646B6" w14:textId="5EAA3885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38891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ACAFC" w14:textId="69DC1616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स्वनीधी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A61F" w14:textId="77777777" w:rsidR="00F8293D" w:rsidRDefault="00F8293D" w:rsidP="00F8293D">
            <w:pPr>
              <w:pStyle w:val="ListParagraph"/>
              <w:numPr>
                <w:ilvl w:val="0"/>
                <w:numId w:val="5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5</w:t>
            </w:r>
            <w:r>
              <w:rPr>
                <w:rFonts w:ascii="DVOT-SurekhMR" w:hAnsi="DVOT-SurekhMR" w:cs="DVOT-SurekhMR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अपंग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खर्च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</w:p>
          <w:p w14:paraId="40195219" w14:textId="7C70EB80" w:rsidR="00F8293D" w:rsidRDefault="00F8293D" w:rsidP="00F8293D">
            <w:pPr>
              <w:pStyle w:val="ListParagraph"/>
              <w:numPr>
                <w:ilvl w:val="0"/>
                <w:numId w:val="5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</w:rPr>
              <w:t>1</w:t>
            </w:r>
            <w:r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0 % </w:t>
            </w: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महिला बालकल्यान खर्च</w:t>
            </w:r>
          </w:p>
          <w:p w14:paraId="550A1B1C" w14:textId="75C1D9C9" w:rsidR="00F8293D" w:rsidRPr="00F8293D" w:rsidRDefault="00F8293D" w:rsidP="00F8293D">
            <w:pPr>
              <w:pStyle w:val="ListParagraph"/>
              <w:numPr>
                <w:ilvl w:val="0"/>
                <w:numId w:val="5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15%  मागासवर्गीय खर्च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0A85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191831BA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2</w:t>
            </w:r>
          </w:p>
          <w:p w14:paraId="7FBEDADC" w14:textId="28CCDC2C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932A9" w14:textId="77777777" w:rsidR="00F8293D" w:rsidRPr="00593AD3" w:rsidRDefault="00F8293D" w:rsidP="00F8293D">
            <w:pPr>
              <w:spacing w:after="0" w:line="216" w:lineRule="auto"/>
              <w:rPr>
                <w:rFonts w:ascii="DVOT-SurekhMR" w:hAnsi="DVOT-SurekhMR" w:cs="DVOT-SurekhMR"/>
                <w:bCs/>
                <w:sz w:val="20"/>
              </w:rPr>
            </w:pPr>
            <w:r w:rsidRPr="00593AD3">
              <w:rPr>
                <w:rFonts w:ascii="DVOT-SurekhMR" w:hAnsi="DVOT-SurekhMR" w:cs="DVOT-SurekhMR"/>
                <w:bCs/>
                <w:sz w:val="20"/>
              </w:rPr>
              <w:t>40000</w:t>
            </w:r>
          </w:p>
          <w:p w14:paraId="4778589B" w14:textId="77777777" w:rsidR="00F8293D" w:rsidRPr="00593AD3" w:rsidRDefault="00F8293D" w:rsidP="00F8293D">
            <w:pPr>
              <w:spacing w:after="0" w:line="216" w:lineRule="auto"/>
              <w:rPr>
                <w:rFonts w:ascii="DVOT-SurekhMR" w:hAnsi="DVOT-SurekhMR" w:cs="DVOT-SurekhMR"/>
                <w:bCs/>
                <w:sz w:val="20"/>
              </w:rPr>
            </w:pPr>
            <w:r w:rsidRPr="00593AD3">
              <w:rPr>
                <w:rFonts w:ascii="DVOT-SurekhMR" w:hAnsi="DVOT-SurekhMR" w:cs="DVOT-SurekhMR"/>
                <w:bCs/>
                <w:sz w:val="20"/>
              </w:rPr>
              <w:t>80000</w:t>
            </w:r>
          </w:p>
          <w:p w14:paraId="57DF1405" w14:textId="69DB3DA5" w:rsidR="00F8293D" w:rsidRPr="00593AD3" w:rsidRDefault="00F8293D" w:rsidP="00F8293D">
            <w:pPr>
              <w:spacing w:after="0" w:line="216" w:lineRule="auto"/>
              <w:rPr>
                <w:rFonts w:ascii="DVOT-SurekhMR" w:hAnsi="DVOT-SurekhMR" w:cs="DVOT-SurekhMR"/>
                <w:bCs/>
                <w:sz w:val="20"/>
              </w:rPr>
            </w:pPr>
            <w:r w:rsidRPr="00593AD3">
              <w:rPr>
                <w:rFonts w:ascii="DVOT-SurekhMR" w:hAnsi="DVOT-SurekhMR" w:cs="DVOT-SurekhMR"/>
                <w:bCs/>
                <w:sz w:val="20"/>
              </w:rPr>
              <w:t>120000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FE573" w14:textId="5B413F2B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स्वनीधी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3A42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1A269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5437C637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EDA05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EC896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1E302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E8643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19D92" w14:textId="77777777" w:rsidR="00F8293D" w:rsidRPr="00B821D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6ACBA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285E" w14:textId="0B7D845D" w:rsidR="00F8293D" w:rsidRPr="00593AD3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</w:rPr>
            </w:pPr>
            <w:r w:rsidRPr="00593AD3">
              <w:rPr>
                <w:rFonts w:ascii="DVOT-SurekhMR" w:hAnsi="DVOT-SurekhMR" w:cs="DVOT-SurekhMR"/>
                <w:b/>
                <w:bCs/>
                <w:sz w:val="20"/>
              </w:rPr>
              <w:t>240000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2A552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0858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5CB5E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389A8BB2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E3E8" w14:textId="434728D9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22FE0" w14:textId="33586B2F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349C4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1B02E" w14:textId="162B148D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मनरेगा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D9315" w14:textId="799CF05A" w:rsidR="00F8293D" w:rsidRDefault="00F8293D" w:rsidP="00F8293D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अंगणवाडी बांधकाम व परिसर वॉलकंपाउंड व पेव्हर ब्लॉक बसविणे अभिसरन अंतर्गत</w:t>
            </w:r>
          </w:p>
          <w:p w14:paraId="14BDB465" w14:textId="1443F83B" w:rsidR="00F8293D" w:rsidRDefault="00F8293D" w:rsidP="00F8293D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राजीव गांधि भवन समोर पेव्हींग ब्लॉक बसविणे</w:t>
            </w:r>
          </w:p>
          <w:p w14:paraId="06A1517B" w14:textId="77777777" w:rsidR="00F8293D" w:rsidRDefault="00F8293D" w:rsidP="00F8293D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हींदु स्मशान भुमीत अंतर्गत रस्त्यात पेव्हर ब्लॉक बसविणे</w:t>
            </w:r>
          </w:p>
          <w:p w14:paraId="79B2FEDB" w14:textId="1FEDBEDE" w:rsidR="00F8293D" w:rsidRDefault="00F8293D" w:rsidP="00F8293D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MREGS अतर्गत खडीकरण व कॉक्रेटीकरण करणे</w:t>
            </w:r>
          </w:p>
          <w:p w14:paraId="035615F3" w14:textId="77777777" w:rsidR="00F8293D" w:rsidRDefault="00F8293D" w:rsidP="00F8293D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नाला खेलीकरण व बंधारे बांधकाम</w:t>
            </w:r>
          </w:p>
          <w:p w14:paraId="73E0C118" w14:textId="2E2C45C2" w:rsidR="00F8293D" w:rsidRPr="00F8293D" w:rsidRDefault="00F8293D" w:rsidP="00F8293D">
            <w:pPr>
              <w:pStyle w:val="ListParagraph"/>
              <w:numPr>
                <w:ilvl w:val="0"/>
                <w:numId w:val="8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वैयक्तीक लाभाच्या योजना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B9F09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48788D4C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198B45E4" w14:textId="0E96B473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46954F0F" w14:textId="6906BD86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4C2C4BB2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47E3CB81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4F68EF71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097F76BC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105C98ED" w14:textId="79FACF01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D394" w14:textId="77777777" w:rsidR="00F8293D" w:rsidRPr="00593AD3" w:rsidRDefault="00F8293D" w:rsidP="00F8293D">
            <w:pPr>
              <w:spacing w:after="0" w:line="216" w:lineRule="auto"/>
              <w:rPr>
                <w:rFonts w:ascii="DVB-TTYogesh" w:hAnsi="DVB-TTYogesh" w:cs="DVOT-SurekhMR"/>
                <w:bCs/>
                <w:sz w:val="18"/>
                <w:szCs w:val="18"/>
                <w:cs/>
              </w:rPr>
            </w:pPr>
            <w:r w:rsidRPr="00593AD3">
              <w:rPr>
                <w:rFonts w:ascii="DVB-TTYogesh" w:hAnsi="DVB-TTYogesh" w:cs="DVOT-SurekhMR"/>
                <w:bCs/>
                <w:sz w:val="18"/>
                <w:szCs w:val="18"/>
                <w:cs/>
              </w:rPr>
              <w:t>2000000</w:t>
            </w:r>
          </w:p>
          <w:p w14:paraId="3B419D16" w14:textId="77777777" w:rsidR="00F8293D" w:rsidRPr="00593AD3" w:rsidRDefault="00F8293D" w:rsidP="00F8293D">
            <w:pPr>
              <w:spacing w:after="0" w:line="216" w:lineRule="auto"/>
              <w:rPr>
                <w:rFonts w:ascii="DVB-TTYogesh" w:hAnsi="DVB-TTYogesh" w:cs="DVOT-SurekhMR"/>
                <w:bCs/>
                <w:sz w:val="18"/>
                <w:szCs w:val="18"/>
                <w:cs/>
              </w:rPr>
            </w:pPr>
          </w:p>
          <w:p w14:paraId="1DA0A1F3" w14:textId="77777777" w:rsidR="00F8293D" w:rsidRPr="00593AD3" w:rsidRDefault="00F8293D" w:rsidP="00F8293D">
            <w:pPr>
              <w:spacing w:after="0" w:line="216" w:lineRule="auto"/>
              <w:rPr>
                <w:rFonts w:ascii="DVB-TTYogesh" w:hAnsi="DVB-TTYogesh" w:cs="DVOT-SurekhMR"/>
                <w:bCs/>
                <w:sz w:val="18"/>
                <w:szCs w:val="18"/>
                <w:cs/>
              </w:rPr>
            </w:pPr>
            <w:r w:rsidRPr="00593AD3">
              <w:rPr>
                <w:rFonts w:ascii="DVB-TTYogesh" w:hAnsi="DVB-TTYogesh" w:cs="DVOT-SurekhMR"/>
                <w:bCs/>
                <w:sz w:val="18"/>
                <w:szCs w:val="18"/>
                <w:cs/>
              </w:rPr>
              <w:t>2000000</w:t>
            </w:r>
          </w:p>
          <w:p w14:paraId="3F19D1FC" w14:textId="4FEC2BEC" w:rsidR="00F8293D" w:rsidRPr="00593AD3" w:rsidRDefault="00F8293D" w:rsidP="00F8293D">
            <w:pPr>
              <w:spacing w:after="0" w:line="216" w:lineRule="auto"/>
              <w:rPr>
                <w:rFonts w:ascii="DVB-TTYogesh" w:hAnsi="DVB-TTYogesh" w:cs="DVOT-SurekhMR"/>
                <w:bCs/>
                <w:sz w:val="18"/>
                <w:szCs w:val="18"/>
                <w:cs/>
              </w:rPr>
            </w:pPr>
            <w:r w:rsidRPr="00593AD3">
              <w:rPr>
                <w:rFonts w:ascii="DVB-TTYogesh" w:hAnsi="DVB-TTYogesh" w:cs="DVOT-SurekhMR"/>
                <w:bCs/>
                <w:sz w:val="18"/>
                <w:szCs w:val="18"/>
                <w:cs/>
              </w:rPr>
              <w:t>2000000</w:t>
            </w:r>
          </w:p>
          <w:p w14:paraId="54C9D967" w14:textId="77777777" w:rsidR="00F8293D" w:rsidRPr="00593AD3" w:rsidRDefault="00F8293D" w:rsidP="00F8293D">
            <w:pPr>
              <w:spacing w:after="0" w:line="216" w:lineRule="auto"/>
              <w:rPr>
                <w:rFonts w:ascii="DVB-TTYogesh" w:hAnsi="DVB-TTYogesh" w:cs="DVOT-SurekhMR"/>
                <w:bCs/>
                <w:sz w:val="18"/>
                <w:szCs w:val="18"/>
                <w:cs/>
              </w:rPr>
            </w:pPr>
          </w:p>
          <w:p w14:paraId="46500DE4" w14:textId="2570A0D3" w:rsidR="00F8293D" w:rsidRPr="00593AD3" w:rsidRDefault="00F8293D" w:rsidP="00F8293D">
            <w:pPr>
              <w:spacing w:after="0" w:line="216" w:lineRule="auto"/>
              <w:rPr>
                <w:rFonts w:ascii="DVB-TTYogesh" w:hAnsi="DVB-TTYogesh" w:cs="DVOT-SurekhMR"/>
                <w:bCs/>
                <w:sz w:val="18"/>
                <w:szCs w:val="18"/>
                <w:cs/>
              </w:rPr>
            </w:pPr>
            <w:r w:rsidRPr="00593AD3">
              <w:rPr>
                <w:rFonts w:ascii="DVB-TTYogesh" w:hAnsi="DVB-TTYogesh" w:cs="DVOT-SurekhMR"/>
                <w:bCs/>
                <w:sz w:val="18"/>
                <w:szCs w:val="18"/>
                <w:cs/>
              </w:rPr>
              <w:t>4000000</w:t>
            </w:r>
          </w:p>
          <w:p w14:paraId="5291C22E" w14:textId="77777777" w:rsidR="00F8293D" w:rsidRPr="00593AD3" w:rsidRDefault="00F8293D" w:rsidP="00F8293D">
            <w:pPr>
              <w:spacing w:after="0" w:line="216" w:lineRule="auto"/>
              <w:rPr>
                <w:rFonts w:ascii="DVB-TTYogesh" w:hAnsi="DVB-TTYogesh" w:cs="DVOT-SurekhMR"/>
                <w:bCs/>
                <w:sz w:val="18"/>
                <w:szCs w:val="18"/>
                <w:cs/>
              </w:rPr>
            </w:pPr>
          </w:p>
          <w:p w14:paraId="41CBDE30" w14:textId="77777777" w:rsidR="00F8293D" w:rsidRPr="00593AD3" w:rsidRDefault="00F8293D" w:rsidP="00F8293D">
            <w:pPr>
              <w:spacing w:after="0" w:line="216" w:lineRule="auto"/>
              <w:rPr>
                <w:rFonts w:ascii="DVB-TTYogesh" w:hAnsi="DVB-TTYogesh" w:cs="DVOT-SurekhMR"/>
                <w:bCs/>
                <w:sz w:val="18"/>
                <w:szCs w:val="18"/>
                <w:cs/>
              </w:rPr>
            </w:pPr>
            <w:r w:rsidRPr="00593AD3">
              <w:rPr>
                <w:rFonts w:ascii="DVB-TTYogesh" w:hAnsi="DVB-TTYogesh" w:cs="DVOT-SurekhMR"/>
                <w:bCs/>
                <w:sz w:val="18"/>
                <w:szCs w:val="18"/>
                <w:cs/>
              </w:rPr>
              <w:t>5000000</w:t>
            </w:r>
          </w:p>
          <w:p w14:paraId="4B638274" w14:textId="67B643B3" w:rsidR="00F8293D" w:rsidRPr="000223BF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bCs/>
                <w:sz w:val="18"/>
                <w:szCs w:val="18"/>
              </w:rPr>
            </w:pPr>
            <w:r w:rsidRPr="00593AD3">
              <w:rPr>
                <w:rFonts w:ascii="DVB-TTYogesh" w:hAnsi="DVB-TTYogesh" w:cs="DVOT-SurekhMR"/>
                <w:bCs/>
                <w:sz w:val="18"/>
                <w:szCs w:val="18"/>
                <w:cs/>
              </w:rPr>
              <w:t>2500000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08B7C" w14:textId="7302341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मनरेगा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3EABE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13492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2FD52F8F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01D52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18E95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7C206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B1620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CC16F" w14:textId="77777777" w:rsidR="00F8293D" w:rsidRPr="00B821D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5AA3F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11471" w14:textId="4FC20E2A" w:rsidR="00F8293D" w:rsidRPr="00BA5164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b/>
                <w:bCs/>
                <w:sz w:val="18"/>
                <w:szCs w:val="18"/>
              </w:rPr>
            </w:pPr>
            <w:r w:rsidRPr="00BA5164"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17500000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1FEC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777A7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6101E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6525ACA1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F84E" w14:textId="6214BE11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98853" w14:textId="6E58C9EF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FB6A3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E66ED" w14:textId="64E111F0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स्वच्छ भारत मिशन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7886" w14:textId="4F67CAA9" w:rsidR="00F8293D" w:rsidRPr="00BA5164" w:rsidRDefault="00F8293D" w:rsidP="00F8293D">
            <w:pPr>
              <w:pStyle w:val="ListParagraph"/>
              <w:numPr>
                <w:ilvl w:val="0"/>
                <w:numId w:val="10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घनकचरा व्यवस्थापन परिसराला वॉल कंपाउंड करणे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F9222" w14:textId="0A02E635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F9F2" w14:textId="12794BAC" w:rsidR="00F8293D" w:rsidRPr="00593AD3" w:rsidRDefault="00F8293D" w:rsidP="00F8293D">
            <w:pPr>
              <w:spacing w:after="0" w:line="216" w:lineRule="auto"/>
              <w:rPr>
                <w:rFonts w:ascii="DVOT-SurekhMR" w:hAnsi="DVOT-SurekhMR" w:cs="DVOT-SurekhMR"/>
                <w:bCs/>
                <w:sz w:val="18"/>
                <w:szCs w:val="18"/>
              </w:rPr>
            </w:pPr>
            <w:r w:rsidRPr="00593AD3">
              <w:rPr>
                <w:rFonts w:ascii="DVOT-SurekhMR" w:hAnsi="DVOT-SurekhMR" w:cs="DVOT-SurekhMR" w:hint="cs"/>
                <w:bCs/>
                <w:sz w:val="18"/>
                <w:szCs w:val="18"/>
                <w:cs/>
              </w:rPr>
              <w:t>2000000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2795A" w14:textId="3450E318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स्वच्छ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भारत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मिशन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53A1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30A79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66A357A0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A880D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24977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45E8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B896E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42AFC" w14:textId="77777777" w:rsidR="00F8293D" w:rsidRPr="00B821D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1E036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4937" w14:textId="37E41D0C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</w:rPr>
            </w:pPr>
            <w:r>
              <w:rPr>
                <w:rFonts w:ascii="DVOT-SurekhMR" w:hAnsi="DVOT-SurekhMR" w:cs="DVOT-SurekhMR" w:hint="cs"/>
                <w:b/>
                <w:bCs/>
                <w:sz w:val="20"/>
                <w:cs/>
              </w:rPr>
              <w:t>2000000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C9566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C62C3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5C495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06BF49A2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1D692" w14:textId="5F47BE0C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19FD7" w14:textId="1A9972CC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DE3C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389A1" w14:textId="40C0B1A9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जलजीवन मिशन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39333" w14:textId="58CDBB4A" w:rsidR="00F8293D" w:rsidRPr="00BA5164" w:rsidRDefault="00F8293D" w:rsidP="00F8293D">
            <w:pPr>
              <w:pStyle w:val="ListParagraph"/>
              <w:numPr>
                <w:ilvl w:val="0"/>
                <w:numId w:val="11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पाणिपुरवठा पाईप लाईन टाकने 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2B75D" w14:textId="6796EEA1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13F38" w14:textId="6F7B82CE" w:rsidR="00F8293D" w:rsidRPr="00593AD3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  <w:r w:rsidRPr="00593AD3">
              <w:rPr>
                <w:rFonts w:ascii="DVOT-SurekhMR" w:hAnsi="DVOT-SurekhMR" w:cs="DVOT-SurekhMR"/>
                <w:b/>
                <w:bCs/>
                <w:sz w:val="18"/>
                <w:szCs w:val="18"/>
              </w:rPr>
              <w:t>2000000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32D18" w14:textId="2A7F83D1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जलजीवन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मिशन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5E530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1277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67BFE66E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2A2A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C3BDC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665F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149AA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3E20A" w14:textId="77777777" w:rsidR="00F8293D" w:rsidRPr="00B821D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66F6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B039" w14:textId="66EA32EC" w:rsidR="00F8293D" w:rsidRPr="00593AD3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20"/>
              </w:rPr>
            </w:pPr>
            <w:r w:rsidRPr="00593AD3">
              <w:rPr>
                <w:rFonts w:ascii="DVOT-SurekhMR" w:hAnsi="DVOT-SurekhMR" w:cs="DVOT-SurekhMR"/>
                <w:b/>
                <w:bCs/>
                <w:sz w:val="20"/>
              </w:rPr>
              <w:t>2000000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7823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7B341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4849A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04E89BBF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4719D" w14:textId="0BD5B07D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79057" w14:textId="11E0CDC1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 w:rsidRPr="00D8190B">
              <w:rPr>
                <w:rFonts w:ascii="DVOT-SurekhMR" w:hAnsi="DVOT-SurekhMR" w:cs="DVOT-SurekhMR"/>
                <w:sz w:val="18"/>
                <w:szCs w:val="18"/>
                <w:cs/>
              </w:rPr>
              <w:t xml:space="preserve">बेलोरा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40A2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5753" w14:textId="50A4267B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जनसुविधा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2F955" w14:textId="77777777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इमारतीचे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विस्तारीकरण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करणे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</w:p>
          <w:p w14:paraId="49FB7666" w14:textId="77777777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हिंदु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स्मशान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भुमीत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स्मृती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उद्यान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</w:p>
          <w:p w14:paraId="465CDAFC" w14:textId="77777777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हिंदु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स्मशान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भुमीत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गरजेनुसार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भिंती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घालुन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जागेची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सुरंक्षीतता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</w:p>
          <w:p w14:paraId="7F3F905B" w14:textId="77777777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पारधि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स्मशानभुमी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अपुर्ण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असलेले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वॉलकंपाउंड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पुर्ण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करणे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</w:p>
          <w:p w14:paraId="1499BEFC" w14:textId="77777777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पारधि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स्मशान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भुमीमध्ये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पाण्याची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व्यवस्था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करणे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हातपंप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>)</w:t>
            </w:r>
          </w:p>
          <w:p w14:paraId="436BF0B6" w14:textId="77777777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हिंदु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स्मशानभुमी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पोच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रस्ता</w:t>
            </w:r>
            <w:proofErr w:type="spellEnd"/>
          </w:p>
          <w:p w14:paraId="34CC1399" w14:textId="7EFC53BD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विचोरी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रस्ता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मुस्लीम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कब्रस्थान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वॉलकंपाउंड</w:t>
            </w:r>
            <w:proofErr w:type="spellEnd"/>
          </w:p>
          <w:p w14:paraId="31257A17" w14:textId="595B451A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1D76E69E" w14:textId="3208E1F0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विचोरी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रस्ता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मुस्लीम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कब्रस्थान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अंतर्गत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रस्ते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व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पेव्हर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ब्लॉक</w:t>
            </w:r>
            <w:proofErr w:type="spellEnd"/>
            <w:r>
              <w:rPr>
                <w:rFonts w:ascii="DVOT-SurekhMR" w:hAnsi="DVOT-SurekhMR" w:cs="DVOT-SurekhM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बसविणे</w:t>
            </w:r>
            <w:proofErr w:type="spellEnd"/>
          </w:p>
          <w:p w14:paraId="6E3F12BC" w14:textId="77777777" w:rsidR="00F8293D" w:rsidRPr="00D53942" w:rsidRDefault="00F8293D" w:rsidP="00F8293D">
            <w:pPr>
              <w:pStyle w:val="ListParagraph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  <w:p w14:paraId="19D07C59" w14:textId="05CA7C19" w:rsidR="00F8293D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ग्रा.प.मागील मुस्लीम इदगा मध्ये अंतर्गत रस्ते करुन पेव्हींग ब्लॉक बसविणे</w:t>
            </w:r>
          </w:p>
          <w:p w14:paraId="6DF3CC9A" w14:textId="77777777" w:rsidR="00F8293D" w:rsidRPr="00D53942" w:rsidRDefault="00F8293D" w:rsidP="00F8293D">
            <w:pPr>
              <w:pStyle w:val="ListParagraph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  <w:p w14:paraId="44077A83" w14:textId="637811CE" w:rsidR="00F8293D" w:rsidRPr="00D53942" w:rsidRDefault="00F8293D" w:rsidP="00F8293D">
            <w:pPr>
              <w:pStyle w:val="ListParagraph"/>
              <w:numPr>
                <w:ilvl w:val="0"/>
                <w:numId w:val="12"/>
              </w:num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 xml:space="preserve">गावाअंतर्गत रस्ते खडीकरण करुन कॉक्रेटीकरण करणे </w:t>
            </w:r>
          </w:p>
          <w:p w14:paraId="795FE823" w14:textId="2A26FD31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66658" w14:textId="75421DAF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1</w:t>
            </w:r>
          </w:p>
          <w:p w14:paraId="431BF8E7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1</w:t>
            </w:r>
          </w:p>
          <w:p w14:paraId="4794E223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1</w:t>
            </w:r>
          </w:p>
          <w:p w14:paraId="5B15D980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  <w:p w14:paraId="45F5457F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  <w:p w14:paraId="4091DE2E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1</w:t>
            </w:r>
          </w:p>
          <w:p w14:paraId="61DE8A33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  <w:p w14:paraId="22D6C900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r>
              <w:rPr>
                <w:rFonts w:ascii="DVOT-SurekhMR" w:hAnsi="DVOT-SurekhMR" w:cs="DVOT-SurekhMR"/>
                <w:sz w:val="18"/>
                <w:szCs w:val="18"/>
              </w:rPr>
              <w:t>1</w:t>
            </w:r>
          </w:p>
          <w:p w14:paraId="390B8751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6C2CBBA8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6B0733F2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2DD6A3B1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24B4643C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48BA5D50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377C4C83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6486F6D8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  <w:p w14:paraId="4E622FBD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2F7DB6A1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  <w:cs/>
              </w:rPr>
            </w:pPr>
          </w:p>
          <w:p w14:paraId="6F597083" w14:textId="04D407C6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sz w:val="18"/>
                <w:szCs w:val="18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FBD53" w14:textId="77777777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  <w:r w:rsidRPr="00D53942">
              <w:rPr>
                <w:rFonts w:ascii="DVOT-SurekhMR" w:hAnsi="DVOT-SurekhMR" w:cs="DVOT-SurekhMR"/>
                <w:b/>
                <w:bCs/>
                <w:sz w:val="18"/>
                <w:szCs w:val="18"/>
              </w:rPr>
              <w:t>5000000</w:t>
            </w:r>
          </w:p>
          <w:p w14:paraId="1871483F" w14:textId="673F4A37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  <w:r w:rsidRPr="00D53942">
              <w:rPr>
                <w:rFonts w:ascii="DVOT-SurekhMR" w:hAnsi="DVOT-SurekhMR" w:cs="DVOT-SurekhMR"/>
                <w:b/>
                <w:bCs/>
                <w:sz w:val="18"/>
                <w:szCs w:val="18"/>
              </w:rPr>
              <w:t>500000</w:t>
            </w:r>
          </w:p>
          <w:p w14:paraId="020F0344" w14:textId="2B558CBB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  <w:r w:rsidRPr="00D53942">
              <w:rPr>
                <w:rFonts w:ascii="DVOT-SurekhMR" w:hAnsi="DVOT-SurekhMR" w:cs="DVOT-SurekhMR"/>
                <w:b/>
                <w:bCs/>
                <w:sz w:val="18"/>
                <w:szCs w:val="18"/>
              </w:rPr>
              <w:t>2000000</w:t>
            </w:r>
          </w:p>
          <w:p w14:paraId="0C04A6F2" w14:textId="2985508E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</w:p>
          <w:p w14:paraId="7A702BBA" w14:textId="17ABD300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  <w:r w:rsidRPr="00D53942">
              <w:rPr>
                <w:rFonts w:ascii="DVOT-SurekhMR" w:hAnsi="DVOT-SurekhMR" w:cs="DVOT-SurekhMR"/>
                <w:b/>
                <w:bCs/>
                <w:sz w:val="18"/>
                <w:szCs w:val="18"/>
              </w:rPr>
              <w:t>1500000</w:t>
            </w:r>
          </w:p>
          <w:p w14:paraId="452C7FD9" w14:textId="04F68FF0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  <w:r w:rsidRPr="00D53942">
              <w:rPr>
                <w:rFonts w:ascii="DVOT-SurekhMR" w:hAnsi="DVOT-SurekhMR" w:cs="DVOT-SurekhMR"/>
                <w:b/>
                <w:bCs/>
                <w:sz w:val="18"/>
                <w:szCs w:val="18"/>
              </w:rPr>
              <w:t>200000</w:t>
            </w:r>
            <w:r>
              <w:rPr>
                <w:rFonts w:ascii="DVOT-SurekhMR" w:hAnsi="DVOT-SurekhMR" w:cs="DVOT-SurekhMR"/>
                <w:b/>
                <w:bCs/>
                <w:sz w:val="18"/>
                <w:szCs w:val="18"/>
              </w:rPr>
              <w:t>0</w:t>
            </w:r>
          </w:p>
          <w:p w14:paraId="13F2A012" w14:textId="5DF39513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  <w:cs/>
              </w:rPr>
            </w:pPr>
          </w:p>
          <w:p w14:paraId="64AADF21" w14:textId="658CE060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2</w:t>
            </w:r>
            <w:r w:rsidRPr="00D53942"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00000</w:t>
            </w:r>
          </w:p>
          <w:p w14:paraId="11DC1D0A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  <w:cs/>
              </w:rPr>
            </w:pPr>
          </w:p>
          <w:p w14:paraId="102CD850" w14:textId="787A9612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  <w:cs/>
              </w:rPr>
            </w:pPr>
            <w:r w:rsidRPr="00D53942"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25000000</w:t>
            </w:r>
          </w:p>
          <w:p w14:paraId="22A02A7D" w14:textId="412B7491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</w:pPr>
            <w:r w:rsidRPr="00D53942"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2000000</w:t>
            </w:r>
          </w:p>
          <w:p w14:paraId="4B28A20F" w14:textId="77777777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</w:p>
          <w:p w14:paraId="7B8CD4AF" w14:textId="5F43A716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2000000</w:t>
            </w:r>
          </w:p>
          <w:p w14:paraId="416DE06B" w14:textId="50868CA4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  <w:cs/>
              </w:rPr>
            </w:pPr>
          </w:p>
          <w:p w14:paraId="54CE55A1" w14:textId="0AB7EA77" w:rsidR="00F8293D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  <w:cs/>
              </w:rPr>
            </w:pPr>
          </w:p>
          <w:p w14:paraId="4CAA9D10" w14:textId="7588379D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</w:pPr>
            <w:r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2000000</w:t>
            </w:r>
          </w:p>
          <w:p w14:paraId="595BCE5E" w14:textId="77777777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b/>
                <w:bCs/>
                <w:sz w:val="18"/>
                <w:szCs w:val="18"/>
              </w:rPr>
            </w:pPr>
          </w:p>
          <w:p w14:paraId="72471DD5" w14:textId="77777777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</w:p>
          <w:p w14:paraId="0D543DB3" w14:textId="044FD04B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  <w:r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5000000</w:t>
            </w:r>
          </w:p>
          <w:p w14:paraId="0286CE4A" w14:textId="77777777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</w:p>
          <w:p w14:paraId="553E3DB6" w14:textId="731F724F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4D27" w14:textId="1FB6528B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  <w:proofErr w:type="spellStart"/>
            <w:r>
              <w:rPr>
                <w:rFonts w:ascii="DVOT-SurekhMR" w:hAnsi="DVOT-SurekhMR" w:cs="DVOT-SurekhMR"/>
                <w:sz w:val="18"/>
                <w:szCs w:val="18"/>
              </w:rPr>
              <w:t>जनसुविधा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6A96F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E01E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3B06D6B6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89479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4DB73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37710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B61B3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FF567" w14:textId="77777777" w:rsidR="00F8293D" w:rsidRPr="00B821D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6768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C558" w14:textId="78BE33F5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/>
                <w:b/>
                <w:bCs/>
                <w:sz w:val="18"/>
                <w:szCs w:val="18"/>
              </w:rPr>
            </w:pPr>
            <w:r w:rsidRPr="00D53942"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  <w:t>24700000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7C2A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C1DC3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EBF1E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  <w:tr w:rsidR="00F8293D" w:rsidRPr="00D8190B" w14:paraId="26F46368" w14:textId="77777777" w:rsidTr="00D5394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FC825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DE87F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CF453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0A17" w14:textId="77777777" w:rsidR="00F8293D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DEA72" w14:textId="77777777" w:rsidR="00F8293D" w:rsidRPr="00B821D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sz w:val="18"/>
                <w:szCs w:val="18"/>
                <w:cs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80C4E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CD9A" w14:textId="14817B5E" w:rsidR="00F8293D" w:rsidRPr="00D53942" w:rsidRDefault="00F8293D" w:rsidP="00F8293D">
            <w:pPr>
              <w:spacing w:after="0" w:line="216" w:lineRule="auto"/>
              <w:rPr>
                <w:rFonts w:ascii="DVOT-SurekhMR" w:hAnsi="DVOT-SurekhMR" w:cs="DVOT-SurekhMR" w:hint="cs"/>
                <w:b/>
                <w:bCs/>
                <w:sz w:val="18"/>
                <w:szCs w:val="18"/>
                <w:cs/>
              </w:rPr>
            </w:pPr>
            <w:r>
              <w:rPr>
                <w:rFonts w:ascii="DVOT-SurekhMR" w:hAnsi="DVOT-SurekhMR" w:cs="DVOT-SurekhMR"/>
                <w:b/>
                <w:bCs/>
                <w:sz w:val="18"/>
                <w:szCs w:val="18"/>
              </w:rPr>
              <w:t>46440000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84871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FD312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11FF8" w14:textId="77777777" w:rsidR="00F8293D" w:rsidRPr="00D8190B" w:rsidRDefault="00F8293D" w:rsidP="00F8293D">
            <w:pPr>
              <w:spacing w:after="0" w:line="216" w:lineRule="auto"/>
              <w:rPr>
                <w:rFonts w:ascii="DVOT-SurekhMR" w:hAnsi="DVOT-SurekhMR" w:cs="DVOT-SurekhMR"/>
                <w:sz w:val="18"/>
                <w:szCs w:val="18"/>
              </w:rPr>
            </w:pPr>
          </w:p>
        </w:tc>
      </w:tr>
    </w:tbl>
    <w:p w14:paraId="5AC0A49E" w14:textId="77777777" w:rsidR="00582234" w:rsidRPr="00D8190B" w:rsidRDefault="00582234" w:rsidP="00582234">
      <w:pPr>
        <w:rPr>
          <w:rFonts w:ascii="DVOT-SurekhMR" w:hAnsi="DVOT-SurekhMR" w:cs="DVOT-SurekhMR"/>
        </w:rPr>
      </w:pPr>
      <w:r w:rsidRPr="00D8190B">
        <w:rPr>
          <w:rFonts w:ascii="DVOT-SurekhMR" w:hAnsi="DVOT-SurekhMR" w:cs="DVOT-SurekhMR"/>
          <w:cs/>
        </w:rPr>
        <w:t xml:space="preserve">  </w:t>
      </w:r>
    </w:p>
    <w:p w14:paraId="2B782AC0" w14:textId="77777777" w:rsidR="00582234" w:rsidRPr="00D8190B" w:rsidRDefault="00582234" w:rsidP="00582234">
      <w:pPr>
        <w:rPr>
          <w:rFonts w:ascii="DVOT-SurekhMR" w:hAnsi="DVOT-SurekhMR" w:cs="DVOT-SurekhMR"/>
        </w:rPr>
      </w:pPr>
    </w:p>
    <w:p w14:paraId="3C0CCA10" w14:textId="77777777" w:rsidR="00582234" w:rsidRPr="00D8190B" w:rsidRDefault="00582234" w:rsidP="00582234">
      <w:pPr>
        <w:rPr>
          <w:rFonts w:ascii="DVOT-SurekhMR" w:hAnsi="DVOT-SurekhMR" w:cs="DVOT-SurekhMR"/>
        </w:rPr>
      </w:pPr>
    </w:p>
    <w:p w14:paraId="51B09823" w14:textId="77777777" w:rsidR="00582234" w:rsidRPr="00D8190B" w:rsidRDefault="00582234" w:rsidP="00582234">
      <w:pPr>
        <w:rPr>
          <w:rFonts w:ascii="DVOT-SurekhMR" w:hAnsi="DVOT-SurekhMR" w:cs="DVOT-SurekhMR"/>
        </w:rPr>
      </w:pPr>
    </w:p>
    <w:p w14:paraId="2F72E15A" w14:textId="77777777" w:rsidR="00E87AF5" w:rsidRDefault="00582234" w:rsidP="00582234">
      <w:pPr>
        <w:rPr>
          <w:rFonts w:ascii="DVOT-SurekhMR" w:hAnsi="DVOT-SurekhMR" w:cs="DVOT-SurekhMR"/>
          <w:cs/>
        </w:rPr>
      </w:pP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  <w:r w:rsidRPr="00D8190B">
        <w:rPr>
          <w:rFonts w:ascii="DVOT-SurekhMR" w:hAnsi="DVOT-SurekhMR" w:cs="DVOT-SurekhMR"/>
          <w:cs/>
        </w:rPr>
        <w:tab/>
      </w:r>
    </w:p>
    <w:p w14:paraId="483FD48F" w14:textId="77777777" w:rsidR="00E87AF5" w:rsidRDefault="00E87AF5" w:rsidP="00582234">
      <w:pPr>
        <w:rPr>
          <w:rFonts w:ascii="DVOT-SurekhMR" w:hAnsi="DVOT-SurekhMR" w:cs="DVOT-SurekhMR"/>
          <w:cs/>
        </w:rPr>
      </w:pPr>
    </w:p>
    <w:p w14:paraId="14656390" w14:textId="77777777" w:rsidR="00E87AF5" w:rsidRDefault="00E87AF5" w:rsidP="00582234">
      <w:pPr>
        <w:rPr>
          <w:rFonts w:ascii="DVOT-SurekhMR" w:hAnsi="DVOT-SurekhMR" w:cs="DVOT-SurekhMR"/>
          <w:cs/>
        </w:rPr>
      </w:pPr>
    </w:p>
    <w:p w14:paraId="6E6421DD" w14:textId="53B032DA" w:rsidR="005A6C56" w:rsidRPr="00D8190B" w:rsidRDefault="00113DB7">
      <w:pPr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  </w:t>
      </w:r>
    </w:p>
    <w:sectPr w:rsidR="005A6C56" w:rsidRPr="00D8190B" w:rsidSect="0058223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VB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9F4"/>
    <w:multiLevelType w:val="hybridMultilevel"/>
    <w:tmpl w:val="9A0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2937"/>
    <w:multiLevelType w:val="hybridMultilevel"/>
    <w:tmpl w:val="3988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4280"/>
    <w:multiLevelType w:val="hybridMultilevel"/>
    <w:tmpl w:val="18B8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292"/>
    <w:multiLevelType w:val="hybridMultilevel"/>
    <w:tmpl w:val="F836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2BC9"/>
    <w:multiLevelType w:val="hybridMultilevel"/>
    <w:tmpl w:val="A3F4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8310D"/>
    <w:multiLevelType w:val="hybridMultilevel"/>
    <w:tmpl w:val="557E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97EF6"/>
    <w:multiLevelType w:val="hybridMultilevel"/>
    <w:tmpl w:val="6F80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84254"/>
    <w:multiLevelType w:val="hybridMultilevel"/>
    <w:tmpl w:val="FF502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B1FF8"/>
    <w:multiLevelType w:val="hybridMultilevel"/>
    <w:tmpl w:val="F0B4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91E0B"/>
    <w:multiLevelType w:val="hybridMultilevel"/>
    <w:tmpl w:val="F9DAB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0178A"/>
    <w:multiLevelType w:val="hybridMultilevel"/>
    <w:tmpl w:val="6918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46306"/>
    <w:multiLevelType w:val="hybridMultilevel"/>
    <w:tmpl w:val="C4D6F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34"/>
    <w:rsid w:val="000223BF"/>
    <w:rsid w:val="00113DB7"/>
    <w:rsid w:val="00175462"/>
    <w:rsid w:val="00181176"/>
    <w:rsid w:val="0031566B"/>
    <w:rsid w:val="003543D7"/>
    <w:rsid w:val="00425FCB"/>
    <w:rsid w:val="005311F8"/>
    <w:rsid w:val="00582234"/>
    <w:rsid w:val="00593AD3"/>
    <w:rsid w:val="005A6C56"/>
    <w:rsid w:val="005D7C67"/>
    <w:rsid w:val="006E66CE"/>
    <w:rsid w:val="00763F67"/>
    <w:rsid w:val="00974D52"/>
    <w:rsid w:val="009C16F5"/>
    <w:rsid w:val="00A546E6"/>
    <w:rsid w:val="00AF0083"/>
    <w:rsid w:val="00B821D2"/>
    <w:rsid w:val="00BA5164"/>
    <w:rsid w:val="00D1191A"/>
    <w:rsid w:val="00D53942"/>
    <w:rsid w:val="00D8190B"/>
    <w:rsid w:val="00E87AF5"/>
    <w:rsid w:val="00F415CC"/>
    <w:rsid w:val="00F8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8AD9"/>
  <w15:chartTrackingRefBased/>
  <w15:docId w15:val="{F8BD8D98-16B5-4C2F-B489-2C1B7798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234"/>
    <w:pPr>
      <w:spacing w:after="200" w:line="276" w:lineRule="auto"/>
    </w:pPr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234"/>
    <w:pPr>
      <w:spacing w:after="0" w:line="240" w:lineRule="auto"/>
    </w:pPr>
    <w:rPr>
      <w:szCs w:val="20"/>
      <w:lang w:bidi="mr-I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1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2022-01-24T06:00:00Z</cp:lastPrinted>
  <dcterms:created xsi:type="dcterms:W3CDTF">2022-02-04T14:19:00Z</dcterms:created>
  <dcterms:modified xsi:type="dcterms:W3CDTF">2022-02-04T14:19:00Z</dcterms:modified>
</cp:coreProperties>
</file>